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BB" w:rsidRDefault="00FC3FB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C3FBB" w:rsidRDefault="00FC3FBB">
      <w:pPr>
        <w:pStyle w:val="ConsPlusNormal"/>
        <w:outlineLvl w:val="0"/>
      </w:pPr>
    </w:p>
    <w:p w:rsidR="00FC3FBB" w:rsidRDefault="00FC3FBB">
      <w:pPr>
        <w:pStyle w:val="ConsPlusTitle"/>
        <w:jc w:val="center"/>
        <w:outlineLvl w:val="0"/>
      </w:pPr>
      <w:r>
        <w:t>ГУБЕРНАТОР ЛЕНИНГРАДСКОЙ ОБЛАСТИ</w:t>
      </w:r>
    </w:p>
    <w:p w:rsidR="00FC3FBB" w:rsidRDefault="00FC3FBB">
      <w:pPr>
        <w:pStyle w:val="ConsPlusTitle"/>
        <w:jc w:val="center"/>
      </w:pPr>
    </w:p>
    <w:p w:rsidR="00FC3FBB" w:rsidRDefault="00FC3FBB">
      <w:pPr>
        <w:pStyle w:val="ConsPlusTitle"/>
        <w:jc w:val="center"/>
      </w:pPr>
      <w:r>
        <w:t>РАСПОРЯЖЕНИЕ</w:t>
      </w:r>
    </w:p>
    <w:p w:rsidR="00FC3FBB" w:rsidRDefault="00FC3FBB">
      <w:pPr>
        <w:pStyle w:val="ConsPlusTitle"/>
        <w:jc w:val="center"/>
      </w:pPr>
      <w:r>
        <w:t>от 27 октября 2014 г. N 793-рг</w:t>
      </w:r>
    </w:p>
    <w:p w:rsidR="00FC3FBB" w:rsidRDefault="00FC3FBB">
      <w:pPr>
        <w:pStyle w:val="ConsPlusTitle"/>
        <w:jc w:val="center"/>
      </w:pPr>
    </w:p>
    <w:p w:rsidR="00FC3FBB" w:rsidRDefault="00FC3FBB">
      <w:pPr>
        <w:pStyle w:val="ConsPlusTitle"/>
        <w:jc w:val="center"/>
      </w:pPr>
      <w:r>
        <w:t>О МЕРАХ ПО ОБЕСПЕЧЕНИЮ ИСПОЛНЕНИЯ ПОРУЧЕНИЙ, СОДЕРЖАЩИХСЯ</w:t>
      </w:r>
    </w:p>
    <w:p w:rsidR="00FC3FBB" w:rsidRDefault="00FC3FBB">
      <w:pPr>
        <w:pStyle w:val="ConsPlusTitle"/>
        <w:jc w:val="center"/>
      </w:pPr>
      <w:r>
        <w:t>В УКАЗАХ ПРЕЗИДЕНТА РОССИЙСКОЙ ФЕДЕРАЦИИ ОТ 7 МАЯ 2012 ГОДА</w:t>
      </w:r>
    </w:p>
    <w:p w:rsidR="00FC3FBB" w:rsidRDefault="00FC3FBB">
      <w:pPr>
        <w:pStyle w:val="ConsPlusTitle"/>
        <w:jc w:val="center"/>
      </w:pPr>
      <w:r>
        <w:t>N 596 - 601, 606, И ПРЕДСТАВЛЕНИЯ ПУБЛИЧНОЙ ОТЧЕТНОСТИ</w:t>
      </w:r>
    </w:p>
    <w:p w:rsidR="00FC3FBB" w:rsidRDefault="00FC3FBB">
      <w:pPr>
        <w:pStyle w:val="ConsPlusTitle"/>
        <w:jc w:val="center"/>
      </w:pPr>
      <w:r>
        <w:t>О РЕАЛИЗАЦИИ УКАЗОВ В АДМИНИСТРАЦИИ ЛЕНИНГРАДСКОЙ ОБЛАСТИ</w:t>
      </w:r>
    </w:p>
    <w:p w:rsidR="00FC3FBB" w:rsidRDefault="00FC3FBB">
      <w:pPr>
        <w:pStyle w:val="ConsPlusNormal"/>
        <w:jc w:val="center"/>
      </w:pPr>
    </w:p>
    <w:p w:rsidR="00FC3FBB" w:rsidRDefault="00FC3FBB">
      <w:pPr>
        <w:pStyle w:val="ConsPlusNormal"/>
        <w:jc w:val="center"/>
      </w:pPr>
      <w:r>
        <w:t>Список изменяющих документов</w:t>
      </w:r>
    </w:p>
    <w:p w:rsidR="00FC3FBB" w:rsidRDefault="00FC3FBB">
      <w:pPr>
        <w:pStyle w:val="ConsPlusNormal"/>
        <w:jc w:val="center"/>
      </w:pPr>
      <w:proofErr w:type="gramStart"/>
      <w:r>
        <w:t>(в ред. Распоряжений Губернатора Ленинградской области</w:t>
      </w:r>
      <w:proofErr w:type="gramEnd"/>
    </w:p>
    <w:p w:rsidR="00FC3FBB" w:rsidRDefault="00FC3FBB">
      <w:pPr>
        <w:pStyle w:val="ConsPlusNormal"/>
        <w:jc w:val="center"/>
      </w:pPr>
      <w:r>
        <w:t xml:space="preserve">от 09.06.2015 </w:t>
      </w:r>
      <w:hyperlink r:id="rId6" w:history="1">
        <w:r>
          <w:rPr>
            <w:color w:val="0000FF"/>
          </w:rPr>
          <w:t>N 332-рг</w:t>
        </w:r>
      </w:hyperlink>
      <w:r>
        <w:t xml:space="preserve">, от 31.08.2015 </w:t>
      </w:r>
      <w:hyperlink r:id="rId7" w:history="1">
        <w:r>
          <w:rPr>
            <w:color w:val="0000FF"/>
          </w:rPr>
          <w:t>N 543-рг</w:t>
        </w:r>
      </w:hyperlink>
      <w:r>
        <w:t xml:space="preserve">, от 21.03.2016 </w:t>
      </w:r>
      <w:hyperlink r:id="rId8" w:history="1">
        <w:r>
          <w:rPr>
            <w:color w:val="0000FF"/>
          </w:rPr>
          <w:t>N 172-рг</w:t>
        </w:r>
      </w:hyperlink>
      <w:r>
        <w:t>)</w:t>
      </w:r>
    </w:p>
    <w:p w:rsidR="00FC3FBB" w:rsidRDefault="00FC3FBB">
      <w:pPr>
        <w:pStyle w:val="ConsPlusNormal"/>
        <w:jc w:val="center"/>
      </w:pPr>
    </w:p>
    <w:p w:rsidR="00FC3FBB" w:rsidRDefault="00FC3FBB">
      <w:pPr>
        <w:pStyle w:val="ConsPlusNormal"/>
        <w:ind w:firstLine="540"/>
        <w:jc w:val="both"/>
      </w:pPr>
      <w:r>
        <w:t xml:space="preserve">В целях реализации на территории Ленинградской области указов Президента Российской Федерации от 7 мая 2012 года N 596 - 601, </w:t>
      </w:r>
      <w:hyperlink r:id="rId9" w:history="1">
        <w:r>
          <w:rPr>
            <w:color w:val="0000FF"/>
          </w:rPr>
          <w:t>606</w:t>
        </w:r>
      </w:hyperlink>
      <w:r>
        <w:t xml:space="preserve"> и обеспечения представления публичной отчетности органов исполнительной власти Ленинградской области о ходе исполнения поручений, содержащихся в указах:</w:t>
      </w:r>
    </w:p>
    <w:p w:rsidR="00FC3FBB" w:rsidRDefault="00FC3FBB">
      <w:pPr>
        <w:pStyle w:val="ConsPlusNormal"/>
        <w:ind w:firstLine="540"/>
        <w:jc w:val="both"/>
      </w:pPr>
      <w:bookmarkStart w:id="0" w:name="P16"/>
      <w:bookmarkEnd w:id="0"/>
      <w:r>
        <w:t xml:space="preserve">1. </w:t>
      </w:r>
      <w:proofErr w:type="gramStart"/>
      <w:r>
        <w:t xml:space="preserve">Утвердить </w:t>
      </w:r>
      <w:hyperlink w:anchor="P63" w:history="1">
        <w:r>
          <w:rPr>
            <w:color w:val="0000FF"/>
          </w:rPr>
          <w:t>Перечень</w:t>
        </w:r>
      </w:hyperlink>
      <w:r>
        <w:t xml:space="preserve"> целевых показателей мониторинга хода исполнения на территории Ленинградской области поручений, содержащихся в указах Президента Российской Федерации от 7 мая 2012 года N 596 - 601, 606, планируемых к достижению значений по установленным указами целевым показателям и органов исполнительной власти Ленинградской области, ответственных за мониторинг достижения целевых показателей, согласно приложению 1.</w:t>
      </w:r>
      <w:proofErr w:type="gramEnd"/>
    </w:p>
    <w:p w:rsidR="00FC3FBB" w:rsidRDefault="00FC3FBB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Руководителям органов исполнительной власти Ленинградской области, ответственных за мониторинг достижения целевых показателей, за исключением </w:t>
      </w:r>
      <w:hyperlink w:anchor="P818" w:history="1">
        <w:r>
          <w:rPr>
            <w:color w:val="0000FF"/>
          </w:rPr>
          <w:t>показателей 41</w:t>
        </w:r>
      </w:hyperlink>
      <w:r>
        <w:t xml:space="preserve"> - </w:t>
      </w:r>
      <w:hyperlink w:anchor="P850" w:history="1">
        <w:r>
          <w:rPr>
            <w:color w:val="0000FF"/>
          </w:rPr>
          <w:t>43</w:t>
        </w:r>
      </w:hyperlink>
      <w:r>
        <w:t xml:space="preserve"> Перечня, указанного в </w:t>
      </w:r>
      <w:hyperlink w:anchor="P16" w:history="1">
        <w:r>
          <w:rPr>
            <w:color w:val="0000FF"/>
          </w:rPr>
          <w:t>пункте 1</w:t>
        </w:r>
      </w:hyperlink>
      <w:r>
        <w:t xml:space="preserve"> настоящего распоряжения (далее - Перечень), и реализацию </w:t>
      </w:r>
      <w:hyperlink r:id="rId10" w:history="1">
        <w:r>
          <w:rPr>
            <w:color w:val="0000FF"/>
          </w:rPr>
          <w:t>Плана</w:t>
        </w:r>
      </w:hyperlink>
      <w:r>
        <w:t xml:space="preserve"> мероприятий органов исполнительной власти Ленинградской области, направленных на достижение целевых показателей, содержащихся в указах Президента Российской Федерации от 7 мая 2012 года N 596 - 601, 606, утвержденного распоряжением Губернатора Ленинградской области</w:t>
      </w:r>
      <w:proofErr w:type="gramEnd"/>
      <w:r>
        <w:t xml:space="preserve"> от 9 июня 2015 года N 332-рг (далее - план мероприятий):</w:t>
      </w:r>
    </w:p>
    <w:p w:rsidR="00FC3FBB" w:rsidRDefault="00FC3FBB">
      <w:pPr>
        <w:pStyle w:val="ConsPlusNormal"/>
        <w:ind w:firstLine="540"/>
        <w:jc w:val="both"/>
      </w:pPr>
      <w:bookmarkStart w:id="1" w:name="P18"/>
      <w:bookmarkEnd w:id="1"/>
      <w:r>
        <w:t>2.1. Обеспечить принятие правовых актов об организации работы и возложении персональной ответственности на работников органов исполнительной власти Ленинградской области за своевременность представления, актуальность и достоверность отчетов о реализации указов Президента Российской Федерации.</w:t>
      </w:r>
    </w:p>
    <w:p w:rsidR="00FC3FBB" w:rsidRDefault="00FC3FBB">
      <w:pPr>
        <w:pStyle w:val="ConsPlusNormal"/>
        <w:ind w:firstLine="540"/>
        <w:jc w:val="both"/>
      </w:pPr>
      <w:r>
        <w:t xml:space="preserve">2.2. Представить копии утвержденных правовых актов, указанных в </w:t>
      </w:r>
      <w:hyperlink w:anchor="P18" w:history="1">
        <w:r>
          <w:rPr>
            <w:color w:val="0000FF"/>
          </w:rPr>
          <w:t>пункте 2.1</w:t>
        </w:r>
      </w:hyperlink>
      <w:r>
        <w:t xml:space="preserve"> настоящего распоряжения, в аппарат Губернатора и Правительства Ленинградской области.</w:t>
      </w:r>
    </w:p>
    <w:p w:rsidR="00FC3FBB" w:rsidRDefault="00FC3FBB">
      <w:pPr>
        <w:pStyle w:val="ConsPlusNormal"/>
        <w:jc w:val="both"/>
      </w:pPr>
      <w:r>
        <w:t xml:space="preserve">(п. 2 в ред. </w:t>
      </w:r>
      <w:hyperlink r:id="rId11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 от 21.03.2016 N 172-рг)</w:t>
      </w:r>
    </w:p>
    <w:p w:rsidR="00FC3FBB" w:rsidRDefault="00FC3FBB">
      <w:pPr>
        <w:pStyle w:val="ConsPlusNormal"/>
        <w:ind w:firstLine="540"/>
        <w:jc w:val="both"/>
      </w:pPr>
      <w:r>
        <w:t>3. Установить, что вице-губернаторы Ленинградской области и члены Правительства Ленинградской области несут персональную ответственность за исполнение поручений и достижение плановых значений целевых показателей, установленных указами Президента Российской Федерации (далее - целевые показатели), по курируемым направлениям деятельности.</w:t>
      </w:r>
    </w:p>
    <w:p w:rsidR="00FC3FBB" w:rsidRDefault="00FC3FB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 от 21.03.2016 N 172-рг)</w:t>
      </w:r>
    </w:p>
    <w:p w:rsidR="00FC3FBB" w:rsidRDefault="00FC3FBB">
      <w:pPr>
        <w:pStyle w:val="ConsPlusNormal"/>
        <w:ind w:firstLine="540"/>
        <w:jc w:val="both"/>
      </w:pPr>
      <w:r>
        <w:t xml:space="preserve">4. </w:t>
      </w:r>
      <w:proofErr w:type="gramStart"/>
      <w:r>
        <w:t>Определить аппарат Губернатора и Правительства Ленинградской области органом, ответственным за подготовку и размещение на официальном сайте Администрации Ленинградской области в сети "Интернет" сводной публичной отчетности органов исполнительной власти Ленинградской области о ходе достижения целевых показателей и реализации мероприятий, направленных на достижение целевых показателей, по формам, установленным федеральными органами исполнительной власти.</w:t>
      </w:r>
      <w:proofErr w:type="gramEnd"/>
    </w:p>
    <w:p w:rsidR="00FC3FBB" w:rsidRDefault="00FC3FBB">
      <w:pPr>
        <w:pStyle w:val="ConsPlusNormal"/>
        <w:ind w:firstLine="540"/>
        <w:jc w:val="both"/>
      </w:pPr>
      <w:r>
        <w:t xml:space="preserve">5. Руководителям органов исполнительной власти Ленинградской области, ответственных за мониторинг достижения целевых показателей, в случае расхождения достигнутых значений </w:t>
      </w:r>
      <w:r>
        <w:lastRenderedPageBreak/>
        <w:t>показателей с данными, предоставленными федеральными органами исполнительной власти, в том числе на официальных сайтах в сети "Интернет", осуществлять взаимодействие с соответствующими федеральными органами исполнительной власти по устранению выявленных расхождений.</w:t>
      </w:r>
    </w:p>
    <w:p w:rsidR="00FC3FBB" w:rsidRDefault="00FC3FBB">
      <w:pPr>
        <w:pStyle w:val="ConsPlusNormal"/>
        <w:ind w:firstLine="540"/>
        <w:jc w:val="both"/>
      </w:pPr>
      <w:r>
        <w:t xml:space="preserve">6. </w:t>
      </w:r>
      <w:proofErr w:type="gramStart"/>
      <w:r>
        <w:t xml:space="preserve">Руководителям органов исполнительной власти Ленинградской области, ответственных за выполнение </w:t>
      </w:r>
      <w:hyperlink r:id="rId13" w:history="1">
        <w:r>
          <w:rPr>
            <w:color w:val="0000FF"/>
          </w:rPr>
          <w:t>плана</w:t>
        </w:r>
      </w:hyperlink>
      <w:r>
        <w:t xml:space="preserve"> мероприятий и мониторинг достижения целевых показателей, за исключением </w:t>
      </w:r>
      <w:hyperlink w:anchor="P63" w:history="1">
        <w:r>
          <w:rPr>
            <w:color w:val="0000FF"/>
          </w:rPr>
          <w:t>показателей 41</w:t>
        </w:r>
      </w:hyperlink>
      <w:r>
        <w:t xml:space="preserve"> - </w:t>
      </w:r>
      <w:hyperlink w:anchor="P63" w:history="1">
        <w:r>
          <w:rPr>
            <w:color w:val="0000FF"/>
          </w:rPr>
          <w:t>43</w:t>
        </w:r>
      </w:hyperlink>
      <w:r>
        <w:t xml:space="preserve"> Перечня, при возникновении ситуаций, которые могут повлечь невыполнение или несвоевременное выполнение мероприятий, недостижение целевых показателей, не позднее двух месяцев до наступления отчетного периода информировать вице-губернаторов Ленинградской области и членов Правительства Ленинградской области по курируемым направлениям деятельности для принятия управленческих</w:t>
      </w:r>
      <w:proofErr w:type="gramEnd"/>
      <w:r>
        <w:t xml:space="preserve"> решений.</w:t>
      </w:r>
    </w:p>
    <w:p w:rsidR="00FC3FBB" w:rsidRDefault="00FC3FBB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 от 21.03.2016 N 172-рг)</w:t>
      </w:r>
    </w:p>
    <w:p w:rsidR="00FC3FBB" w:rsidRDefault="00FC3FBB">
      <w:pPr>
        <w:pStyle w:val="ConsPlusNormal"/>
        <w:ind w:firstLine="540"/>
        <w:jc w:val="both"/>
      </w:pPr>
      <w:r>
        <w:t xml:space="preserve">7. Органам исполнительной власти, являющимся исполнителями </w:t>
      </w:r>
      <w:hyperlink r:id="rId15" w:history="1">
        <w:r>
          <w:rPr>
            <w:color w:val="0000FF"/>
          </w:rPr>
          <w:t>плана</w:t>
        </w:r>
      </w:hyperlink>
      <w:r>
        <w:t xml:space="preserve"> мероприятий, начиная с 1 января 2015 года ежеквартально до 18-го числа месяца, следующего за отчетным периодом, представлять в аппарат Губернатора и Правительства Ленинградской области </w:t>
      </w:r>
      <w:hyperlink w:anchor="P1072" w:history="1">
        <w:r>
          <w:rPr>
            <w:color w:val="0000FF"/>
          </w:rPr>
          <w:t>отчет</w:t>
        </w:r>
      </w:hyperlink>
      <w:r>
        <w:t xml:space="preserve"> о ходе выполнения плана мероприятий по форме 2 согласно приложению 2, согласованный:</w:t>
      </w:r>
    </w:p>
    <w:p w:rsidR="00FC3FBB" w:rsidRDefault="00FC3FBB">
      <w:pPr>
        <w:pStyle w:val="ConsPlusNormal"/>
        <w:ind w:firstLine="540"/>
        <w:jc w:val="both"/>
      </w:pPr>
      <w:r>
        <w:t>с должностным лицом Комитета финансов Ленинградской области, курирующим главного распорядителя бюджетных средств областного бюджета Ленинградской области, на предмет соответствия информации о плановых и фактических объемах финансирования мероприятий объемам бюджетных ассигнований, утвержденных областным законом об областном бюджете Ленинградской области на соответствующий финансовый год;</w:t>
      </w:r>
    </w:p>
    <w:p w:rsidR="00FC3FBB" w:rsidRDefault="00FC3FBB">
      <w:pPr>
        <w:pStyle w:val="ConsPlusNormal"/>
        <w:ind w:firstLine="540"/>
        <w:jc w:val="both"/>
      </w:pPr>
      <w:r>
        <w:t>с вице-губернатором Ленинградской области или членом Правительства Ленинградской области, ответственными за исполнение поручений и достижение плановых значений целевых показателей, установленных указами Президента Российской Федерации, курирующими деятельность органа исполнительной власти Ленинградской области.</w:t>
      </w:r>
    </w:p>
    <w:p w:rsidR="00FC3FBB" w:rsidRDefault="00FC3FBB">
      <w:pPr>
        <w:pStyle w:val="ConsPlusNormal"/>
        <w:jc w:val="both"/>
      </w:pPr>
      <w:r>
        <w:t xml:space="preserve">(п. 7 в ред. </w:t>
      </w:r>
      <w:hyperlink r:id="rId16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 от 21.03.2016 N 172-рг)</w:t>
      </w:r>
    </w:p>
    <w:p w:rsidR="00FC3FBB" w:rsidRDefault="00FC3FBB">
      <w:pPr>
        <w:pStyle w:val="ConsPlusNormal"/>
        <w:ind w:firstLine="540"/>
        <w:jc w:val="both"/>
      </w:pPr>
      <w:r>
        <w:t xml:space="preserve">8 - 10. Исключены. - </w:t>
      </w:r>
      <w:hyperlink r:id="rId17" w:history="1">
        <w:r>
          <w:rPr>
            <w:color w:val="0000FF"/>
          </w:rPr>
          <w:t>Распоряжение</w:t>
        </w:r>
      </w:hyperlink>
      <w:r>
        <w:t xml:space="preserve"> Губернатора Ленинградской области от 31.08.2015 N 543-рг.</w:t>
      </w:r>
    </w:p>
    <w:p w:rsidR="00FC3FBB" w:rsidRDefault="00FC3FBB">
      <w:pPr>
        <w:pStyle w:val="ConsPlusNormal"/>
        <w:ind w:firstLine="540"/>
        <w:jc w:val="both"/>
      </w:pPr>
      <w:r>
        <w:t xml:space="preserve">11. Органам исполнительной власти Ленинградской области, ответственным за мониторинг достижения целевых показателей, представлять в аппарат Губернатора и Правительства Ленинградской области согласованный с курирующим вице-губернатором Ленинградской области или членом Правительства Ленинградской области </w:t>
      </w:r>
      <w:hyperlink w:anchor="P888" w:history="1">
        <w:r>
          <w:rPr>
            <w:color w:val="0000FF"/>
          </w:rPr>
          <w:t>отчет</w:t>
        </w:r>
      </w:hyperlink>
      <w:r>
        <w:t xml:space="preserve"> о ходе достижения целевых показателей и </w:t>
      </w:r>
      <w:hyperlink w:anchor="P1191" w:history="1">
        <w:r>
          <w:rPr>
            <w:color w:val="0000FF"/>
          </w:rPr>
          <w:t>аналитическую записку</w:t>
        </w:r>
      </w:hyperlink>
      <w:r>
        <w:t xml:space="preserve"> по формам 1 и 3 согласно приложению 2:</w:t>
      </w:r>
    </w:p>
    <w:p w:rsidR="00FC3FBB" w:rsidRDefault="00FC3FBB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 от 21.03.2016 N 172-рг)</w:t>
      </w:r>
    </w:p>
    <w:p w:rsidR="00FC3FBB" w:rsidRDefault="00FC3FBB">
      <w:pPr>
        <w:pStyle w:val="ConsPlusNormal"/>
        <w:ind w:firstLine="540"/>
        <w:jc w:val="both"/>
      </w:pPr>
      <w:r>
        <w:t xml:space="preserve">до 25 марта года, следующего </w:t>
      </w:r>
      <w:proofErr w:type="gramStart"/>
      <w:r>
        <w:t>за</w:t>
      </w:r>
      <w:proofErr w:type="gramEnd"/>
      <w:r>
        <w:t xml:space="preserve"> отчетным, - по итогам года;</w:t>
      </w:r>
    </w:p>
    <w:p w:rsidR="00FC3FBB" w:rsidRDefault="00FC3FBB">
      <w:pPr>
        <w:pStyle w:val="ConsPlusNormal"/>
        <w:ind w:firstLine="540"/>
        <w:jc w:val="both"/>
      </w:pPr>
      <w:r>
        <w:t>до 15-го числа второго месяца, следующего за отчетным периодом (отчетный период: 1 квартал, 1 полугодие, 9 месяцев), - в отношении показателей мониторинга с ежеквартальной периодичностью разработки статистических или оперативных данных и показателей, по которым за отчетный период произошло изменение (уточнение) плановых или фактических значений.</w:t>
      </w:r>
    </w:p>
    <w:p w:rsidR="00FC3FBB" w:rsidRDefault="00FC3FBB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 от 21.03.2016 N 172-рг)</w:t>
      </w:r>
    </w:p>
    <w:p w:rsidR="00FC3FBB" w:rsidRDefault="00FC3FBB">
      <w:pPr>
        <w:pStyle w:val="ConsPlusNormal"/>
        <w:ind w:firstLine="540"/>
        <w:jc w:val="both"/>
      </w:pPr>
      <w:r>
        <w:t>12. Аппарату Губернатора и Правительства Ленинградской области:</w:t>
      </w:r>
    </w:p>
    <w:p w:rsidR="00FC3FBB" w:rsidRDefault="00FC3FBB">
      <w:pPr>
        <w:pStyle w:val="ConsPlusNormal"/>
        <w:ind w:firstLine="540"/>
        <w:jc w:val="both"/>
      </w:pPr>
      <w:r>
        <w:t xml:space="preserve">12.1. Подготавливать и размещать на официальном </w:t>
      </w:r>
      <w:proofErr w:type="gramStart"/>
      <w:r>
        <w:t>сайте</w:t>
      </w:r>
      <w:proofErr w:type="gramEnd"/>
      <w:r>
        <w:t xml:space="preserve"> Администрации Ленинградской области в сети "Интернет" сводную публичную отчетность по установленным федеральными органами исполнительной власти типовым формам, а также направлять сводные отчеты Губернатору Ленинградской области:</w:t>
      </w:r>
    </w:p>
    <w:p w:rsidR="00FC3FBB" w:rsidRDefault="00FC3FBB">
      <w:pPr>
        <w:pStyle w:val="ConsPlusNormal"/>
        <w:ind w:firstLine="540"/>
        <w:jc w:val="both"/>
      </w:pPr>
      <w:r>
        <w:t>до 31 марта (по итогам года) - о ходе достижения целевых показателей и аналитическую записку (</w:t>
      </w:r>
      <w:hyperlink w:anchor="P888" w:history="1">
        <w:r>
          <w:rPr>
            <w:color w:val="0000FF"/>
          </w:rPr>
          <w:t>формы 1</w:t>
        </w:r>
      </w:hyperlink>
      <w:r>
        <w:t xml:space="preserve"> и </w:t>
      </w:r>
      <w:hyperlink w:anchor="P1191" w:history="1">
        <w:r>
          <w:rPr>
            <w:color w:val="0000FF"/>
          </w:rPr>
          <w:t>3</w:t>
        </w:r>
      </w:hyperlink>
      <w:r>
        <w:t xml:space="preserve"> приложения 2);</w:t>
      </w:r>
    </w:p>
    <w:p w:rsidR="00FC3FBB" w:rsidRDefault="00FC3FBB">
      <w:pPr>
        <w:pStyle w:val="ConsPlusNormal"/>
        <w:ind w:firstLine="540"/>
        <w:jc w:val="both"/>
      </w:pPr>
      <w:r>
        <w:t>до 20-го числа второго месяца, следующего за отчетным периодом (отчетный период: 1 квартал, 1 полугодие, 9 месяцев), - о ходе достижения целевых показателей (</w:t>
      </w:r>
      <w:hyperlink w:anchor="P888" w:history="1">
        <w:r>
          <w:rPr>
            <w:color w:val="0000FF"/>
          </w:rPr>
          <w:t>форма 1</w:t>
        </w:r>
      </w:hyperlink>
      <w:r>
        <w:t xml:space="preserve"> приложения 2);</w:t>
      </w:r>
    </w:p>
    <w:p w:rsidR="00FC3FBB" w:rsidRDefault="00FC3FBB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 от 21.03.2016 N 172-рг)</w:t>
      </w:r>
    </w:p>
    <w:p w:rsidR="00FC3FBB" w:rsidRDefault="00FC3FBB">
      <w:pPr>
        <w:pStyle w:val="ConsPlusNormal"/>
        <w:ind w:firstLine="540"/>
        <w:jc w:val="both"/>
      </w:pPr>
      <w:r>
        <w:t>до 1-го числа второго месяца, следующего за отчетным периодом (отчетный период: 1 квартал, 1 полугодие, 9 месяцев), - о ходе выполнения плана мероприятий (</w:t>
      </w:r>
      <w:hyperlink w:anchor="P1072" w:history="1">
        <w:r>
          <w:rPr>
            <w:color w:val="0000FF"/>
          </w:rPr>
          <w:t>форма 2</w:t>
        </w:r>
      </w:hyperlink>
      <w:r>
        <w:t xml:space="preserve"> приложения 2).</w:t>
      </w:r>
    </w:p>
    <w:p w:rsidR="00FC3FBB" w:rsidRDefault="00FC3FBB">
      <w:pPr>
        <w:pStyle w:val="ConsPlusNormal"/>
        <w:jc w:val="both"/>
      </w:pPr>
      <w:r>
        <w:lastRenderedPageBreak/>
        <w:t xml:space="preserve">(в ред. </w:t>
      </w:r>
      <w:hyperlink r:id="rId21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 от 21.03.2016 N 172-рг)</w:t>
      </w:r>
    </w:p>
    <w:p w:rsidR="00FC3FBB" w:rsidRDefault="00FC3FBB">
      <w:pPr>
        <w:pStyle w:val="ConsPlusNormal"/>
        <w:ind w:firstLine="540"/>
        <w:jc w:val="both"/>
      </w:pPr>
      <w:r>
        <w:t>12.2. Начиная с 1 января 2015 года передавать данные, содержащиеся в сводных отчетах, в государственную автоматизированную информационную систему "Управление".</w:t>
      </w:r>
    </w:p>
    <w:p w:rsidR="00FC3FBB" w:rsidRDefault="00FC3FBB">
      <w:pPr>
        <w:pStyle w:val="ConsPlusNormal"/>
        <w:ind w:firstLine="540"/>
        <w:jc w:val="both"/>
      </w:pPr>
      <w:r>
        <w:t>13. Комитету по телекоммуникациям и информатизации Ленинградской области до 1 декабря 2014 года обеспечить авторизованный доступ работникам аппарата Губернатора и Правительства Ленинградской области к вводу и актуализации информации по установленным федеральными органами исполнительной власти типовым формам отчетности о реализации указов Президента Российской Федерации.</w:t>
      </w:r>
    </w:p>
    <w:p w:rsidR="00FC3FBB" w:rsidRDefault="00FC3FBB">
      <w:pPr>
        <w:pStyle w:val="ConsPlusNormal"/>
        <w:ind w:firstLine="540"/>
        <w:jc w:val="both"/>
      </w:pPr>
      <w:r>
        <w:t xml:space="preserve">14. Утратил силу. - </w:t>
      </w:r>
      <w:hyperlink r:id="rId22" w:history="1">
        <w:r>
          <w:rPr>
            <w:color w:val="0000FF"/>
          </w:rPr>
          <w:t>Распоряжение</w:t>
        </w:r>
      </w:hyperlink>
      <w:r>
        <w:t xml:space="preserve"> Губернатора Ленинградской области от 09.06.2015 N 332-рг.</w:t>
      </w:r>
    </w:p>
    <w:p w:rsidR="00FC3FBB" w:rsidRDefault="00FC3FBB">
      <w:pPr>
        <w:pStyle w:val="ConsPlusNormal"/>
        <w:ind w:firstLine="540"/>
        <w:jc w:val="both"/>
      </w:pPr>
      <w:r>
        <w:t xml:space="preserve">15. </w:t>
      </w:r>
      <w:proofErr w:type="gramStart"/>
      <w:r>
        <w:t>Контроль за</w:t>
      </w:r>
      <w:proofErr w:type="gramEnd"/>
      <w:r>
        <w:t xml:space="preserve"> исполнением распоряжения оставляю за собой.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jc w:val="right"/>
      </w:pPr>
      <w:r>
        <w:t>Губернатор</w:t>
      </w:r>
    </w:p>
    <w:p w:rsidR="00FC3FBB" w:rsidRDefault="00FC3FBB">
      <w:pPr>
        <w:pStyle w:val="ConsPlusNormal"/>
        <w:jc w:val="right"/>
      </w:pPr>
      <w:r>
        <w:t>Ленинградской области</w:t>
      </w:r>
    </w:p>
    <w:p w:rsidR="00FC3FBB" w:rsidRDefault="00FC3FBB">
      <w:pPr>
        <w:pStyle w:val="ConsPlusNormal"/>
        <w:jc w:val="right"/>
      </w:pPr>
      <w:r>
        <w:t>А.Дрозденко</w:t>
      </w:r>
    </w:p>
    <w:p w:rsidR="00FC3FBB" w:rsidRDefault="00FC3FBB">
      <w:pPr>
        <w:pStyle w:val="ConsPlusNormal"/>
      </w:pPr>
    </w:p>
    <w:p w:rsidR="00FC3FBB" w:rsidRDefault="00FC3FBB">
      <w:pPr>
        <w:pStyle w:val="ConsPlusNormal"/>
      </w:pPr>
    </w:p>
    <w:p w:rsidR="00FC3FBB" w:rsidRDefault="00FC3FBB">
      <w:pPr>
        <w:pStyle w:val="ConsPlusNormal"/>
      </w:pPr>
    </w:p>
    <w:p w:rsidR="00FC3FBB" w:rsidRDefault="00FC3FBB">
      <w:pPr>
        <w:pStyle w:val="ConsPlusNormal"/>
      </w:pPr>
    </w:p>
    <w:p w:rsidR="00FC3FBB" w:rsidRDefault="00FC3FBB">
      <w:pPr>
        <w:pStyle w:val="ConsPlusNormal"/>
      </w:pPr>
    </w:p>
    <w:p w:rsidR="00FC3FBB" w:rsidRDefault="00FC3FBB">
      <w:pPr>
        <w:sectPr w:rsidR="00FC3FBB" w:rsidSect="00A204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3FBB" w:rsidRDefault="00FC3FBB">
      <w:pPr>
        <w:pStyle w:val="ConsPlusNormal"/>
        <w:jc w:val="right"/>
        <w:outlineLvl w:val="0"/>
      </w:pPr>
      <w:r>
        <w:lastRenderedPageBreak/>
        <w:t>УТВЕРЖДЕН</w:t>
      </w:r>
    </w:p>
    <w:p w:rsidR="00FC3FBB" w:rsidRDefault="00FC3FBB">
      <w:pPr>
        <w:pStyle w:val="ConsPlusNormal"/>
        <w:jc w:val="right"/>
      </w:pPr>
      <w:r>
        <w:t>распоряжением Губернатора</w:t>
      </w:r>
    </w:p>
    <w:p w:rsidR="00FC3FBB" w:rsidRDefault="00FC3FBB">
      <w:pPr>
        <w:pStyle w:val="ConsPlusNormal"/>
        <w:jc w:val="right"/>
      </w:pPr>
      <w:r>
        <w:t>Ленинградской области</w:t>
      </w:r>
    </w:p>
    <w:p w:rsidR="00FC3FBB" w:rsidRDefault="00FC3FBB">
      <w:pPr>
        <w:pStyle w:val="ConsPlusNormal"/>
        <w:jc w:val="right"/>
      </w:pPr>
      <w:r>
        <w:t>от 27.10.2014 N 793-рг</w:t>
      </w:r>
    </w:p>
    <w:p w:rsidR="00FC3FBB" w:rsidRDefault="00FC3FBB">
      <w:pPr>
        <w:pStyle w:val="ConsPlusNormal"/>
        <w:jc w:val="right"/>
      </w:pPr>
      <w:r>
        <w:t>(приложение 1)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Title"/>
        <w:jc w:val="center"/>
      </w:pPr>
      <w:bookmarkStart w:id="2" w:name="P63"/>
      <w:bookmarkEnd w:id="2"/>
      <w:r>
        <w:t>ПЕРЕЧЕНЬ</w:t>
      </w:r>
    </w:p>
    <w:p w:rsidR="00FC3FBB" w:rsidRDefault="00FC3FBB">
      <w:pPr>
        <w:pStyle w:val="ConsPlusTitle"/>
        <w:jc w:val="center"/>
      </w:pPr>
      <w:r>
        <w:t>ЦЕЛЕВЫХ ПОКАЗАТЕЛЕЙ МОНИТОРИНГА ХОДА ИСПОЛНЕНИЯ</w:t>
      </w:r>
    </w:p>
    <w:p w:rsidR="00FC3FBB" w:rsidRDefault="00FC3FBB">
      <w:pPr>
        <w:pStyle w:val="ConsPlusTitle"/>
        <w:jc w:val="center"/>
      </w:pPr>
      <w:r>
        <w:t>НА ТЕРРИТОРИИ ЛЕНИНГРАДСКОЙ ОБЛАСТИ ПОРУЧЕНИЙ, СОДЕРЖАЩИХСЯ</w:t>
      </w:r>
    </w:p>
    <w:p w:rsidR="00FC3FBB" w:rsidRDefault="00FC3FBB">
      <w:pPr>
        <w:pStyle w:val="ConsPlusTitle"/>
        <w:jc w:val="center"/>
      </w:pPr>
      <w:r>
        <w:t>В УКАЗАХ ПРЕЗИДЕНТА РОССИЙСКОЙ ФЕДЕРАЦИИ ОТ 7 МАЯ 2012 ГОДА</w:t>
      </w:r>
    </w:p>
    <w:p w:rsidR="00FC3FBB" w:rsidRDefault="00FC3FBB">
      <w:pPr>
        <w:pStyle w:val="ConsPlusTitle"/>
        <w:jc w:val="center"/>
      </w:pPr>
      <w:r>
        <w:t>N 596 - 601, 606, ПЛАНИРУЕМЫХ К ДОСТИЖЕНИЮ ЗНАЧЕНИЙ</w:t>
      </w:r>
    </w:p>
    <w:p w:rsidR="00FC3FBB" w:rsidRDefault="00FC3FBB">
      <w:pPr>
        <w:pStyle w:val="ConsPlusTitle"/>
        <w:jc w:val="center"/>
      </w:pPr>
      <w:r>
        <w:t>ПО УСТАНОВЛЕННЫМ УКАЗАМИ ЦЕЛЕВЫМ ПОКАЗАТЕЛЯМ, И ОРГАНОВ</w:t>
      </w:r>
    </w:p>
    <w:p w:rsidR="00FC3FBB" w:rsidRDefault="00FC3FBB">
      <w:pPr>
        <w:pStyle w:val="ConsPlusTitle"/>
        <w:jc w:val="center"/>
      </w:pPr>
      <w:r>
        <w:t xml:space="preserve">ИСПОЛНИТЕЛЬНОЙ ВЛАСТИ ЛЕНИНГРАДСКОЙ ОБЛАСТИ, </w:t>
      </w:r>
      <w:proofErr w:type="gramStart"/>
      <w:r>
        <w:t>ОТВЕТСТВЕННЫХ</w:t>
      </w:r>
      <w:proofErr w:type="gramEnd"/>
    </w:p>
    <w:p w:rsidR="00FC3FBB" w:rsidRDefault="00FC3FBB">
      <w:pPr>
        <w:pStyle w:val="ConsPlusTitle"/>
        <w:jc w:val="center"/>
      </w:pPr>
      <w:r>
        <w:t>ЗА МОНИТОРИНГ ДОСТИЖЕНИЯ ЦЕЛЕВЫХ ПОКАЗАТЕЛЕЙ</w:t>
      </w:r>
    </w:p>
    <w:p w:rsidR="00FC3FBB" w:rsidRDefault="00FC3FBB">
      <w:pPr>
        <w:pStyle w:val="ConsPlusNormal"/>
        <w:jc w:val="center"/>
      </w:pPr>
    </w:p>
    <w:p w:rsidR="00FC3FBB" w:rsidRDefault="00FC3FBB">
      <w:pPr>
        <w:pStyle w:val="ConsPlusNormal"/>
        <w:jc w:val="center"/>
      </w:pPr>
      <w:r>
        <w:t>Список изменяющих документов</w:t>
      </w:r>
    </w:p>
    <w:p w:rsidR="00FC3FBB" w:rsidRDefault="00FC3FBB">
      <w:pPr>
        <w:pStyle w:val="ConsPlusNormal"/>
        <w:jc w:val="center"/>
      </w:pPr>
      <w:proofErr w:type="gramStart"/>
      <w:r>
        <w:t>(в ред. Распоряжений Губернатора Ленинградской области</w:t>
      </w:r>
      <w:proofErr w:type="gramEnd"/>
    </w:p>
    <w:p w:rsidR="00FC3FBB" w:rsidRDefault="00FC3FBB">
      <w:pPr>
        <w:pStyle w:val="ConsPlusNormal"/>
        <w:jc w:val="center"/>
      </w:pPr>
      <w:r>
        <w:t xml:space="preserve">от 31.08.2015 </w:t>
      </w:r>
      <w:hyperlink r:id="rId23" w:history="1">
        <w:r>
          <w:rPr>
            <w:color w:val="0000FF"/>
          </w:rPr>
          <w:t>N 543-рг</w:t>
        </w:r>
      </w:hyperlink>
      <w:r>
        <w:t xml:space="preserve">, от 21.03.2016 </w:t>
      </w:r>
      <w:hyperlink r:id="rId24" w:history="1">
        <w:r>
          <w:rPr>
            <w:color w:val="0000FF"/>
          </w:rPr>
          <w:t>N 172-рг</w:t>
        </w:r>
      </w:hyperlink>
      <w:r>
        <w:t>)</w:t>
      </w:r>
    </w:p>
    <w:p w:rsidR="00FC3FBB" w:rsidRDefault="00FC3FBB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268"/>
        <w:gridCol w:w="1020"/>
        <w:gridCol w:w="794"/>
        <w:gridCol w:w="1928"/>
        <w:gridCol w:w="907"/>
        <w:gridCol w:w="1304"/>
        <w:gridCol w:w="1304"/>
        <w:gridCol w:w="794"/>
        <w:gridCol w:w="850"/>
        <w:gridCol w:w="794"/>
        <w:gridCol w:w="1361"/>
        <w:gridCol w:w="964"/>
        <w:gridCol w:w="794"/>
        <w:gridCol w:w="1928"/>
        <w:gridCol w:w="2041"/>
      </w:tblGrid>
      <w:tr w:rsidR="00FC3FBB">
        <w:tc>
          <w:tcPr>
            <w:tcW w:w="51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Наименование показателей мониторинга</w:t>
            </w:r>
          </w:p>
        </w:tc>
        <w:tc>
          <w:tcPr>
            <w:tcW w:w="102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Периодичность разработки статистических данных</w:t>
            </w:r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928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Орган исполнительной власти Ленинградской области, ответственный за мониторинг достижения целевых показателей</w:t>
            </w:r>
          </w:p>
        </w:tc>
        <w:tc>
          <w:tcPr>
            <w:tcW w:w="907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2012 год (отчет)</w:t>
            </w:r>
          </w:p>
        </w:tc>
        <w:tc>
          <w:tcPr>
            <w:tcW w:w="130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2013 год (отчет)</w:t>
            </w:r>
          </w:p>
        </w:tc>
        <w:tc>
          <w:tcPr>
            <w:tcW w:w="130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2014 год (отчет)</w:t>
            </w:r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2015 год (план)</w:t>
            </w:r>
          </w:p>
        </w:tc>
        <w:tc>
          <w:tcPr>
            <w:tcW w:w="85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2016 год (план)</w:t>
            </w:r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2017 год (план)</w:t>
            </w:r>
          </w:p>
        </w:tc>
        <w:tc>
          <w:tcPr>
            <w:tcW w:w="1361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Срок достижения и значение целевого показателя по Ленинградской области</w:t>
            </w:r>
          </w:p>
        </w:tc>
        <w:tc>
          <w:tcPr>
            <w:tcW w:w="5727" w:type="dxa"/>
            <w:gridSpan w:val="4"/>
          </w:tcPr>
          <w:p w:rsidR="00FC3FBB" w:rsidRDefault="00FC3FBB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2268" w:type="dxa"/>
            <w:vMerge/>
          </w:tcPr>
          <w:p w:rsidR="00FC3FBB" w:rsidRDefault="00FC3FBB"/>
        </w:tc>
        <w:tc>
          <w:tcPr>
            <w:tcW w:w="1020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1928" w:type="dxa"/>
            <w:vMerge/>
          </w:tcPr>
          <w:p w:rsidR="00FC3FBB" w:rsidRDefault="00FC3FBB"/>
        </w:tc>
        <w:tc>
          <w:tcPr>
            <w:tcW w:w="907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850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1361" w:type="dxa"/>
            <w:vMerge/>
          </w:tcPr>
          <w:p w:rsidR="00FC3FBB" w:rsidRDefault="00FC3FBB"/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целевой показатель, установленный указами Президента Российской Федерации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срок достижения целевого показателя, установленного указами Прези</w:t>
            </w:r>
            <w:r>
              <w:lastRenderedPageBreak/>
              <w:t>дента Российской Федерации, год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федеральный орган исполнительной власти/субъект официального статистического учета, ответственный за предоставление информации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федеральный орган исполнительной власти, ответственный за направление аналитической информации о достижении целевых показателей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16</w:t>
            </w:r>
          </w:p>
        </w:tc>
      </w:tr>
      <w:tr w:rsidR="00FC3FBB">
        <w:tc>
          <w:tcPr>
            <w:tcW w:w="19561" w:type="dxa"/>
            <w:gridSpan w:val="16"/>
          </w:tcPr>
          <w:p w:rsidR="00FC3FBB" w:rsidRDefault="00FC3FBB">
            <w:pPr>
              <w:pStyle w:val="ConsPlusNormal"/>
              <w:jc w:val="center"/>
              <w:outlineLvl w:val="1"/>
            </w:pPr>
            <w:hyperlink r:id="rId25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7 мая 2012 года N 596 "О долгосрочной государственной экономической политике"</w:t>
            </w:r>
          </w:p>
        </w:tc>
      </w:tr>
      <w:tr w:rsidR="00FC3FBB">
        <w:tc>
          <w:tcPr>
            <w:tcW w:w="51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vMerge w:val="restart"/>
          </w:tcPr>
          <w:p w:rsidR="00FC3FBB" w:rsidRDefault="00FC3FBB">
            <w:pPr>
              <w:pStyle w:val="ConsPlusNormal"/>
            </w:pPr>
            <w:r>
              <w:t>Прирост высокопроизводительных рабочих мест (ед. и проц. к предыдущему году)</w:t>
            </w:r>
          </w:p>
        </w:tc>
        <w:tc>
          <w:tcPr>
            <w:tcW w:w="102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Тыс. ед.</w:t>
            </w:r>
          </w:p>
        </w:tc>
        <w:tc>
          <w:tcPr>
            <w:tcW w:w="1928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16,9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6,4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2020 год - 77,0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25 </w:t>
            </w:r>
            <w:proofErr w:type="gramStart"/>
            <w:r>
              <w:t>млн</w:t>
            </w:r>
            <w:proofErr w:type="gramEnd"/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28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Федеральная служба государственной статистики (Росстат)</w:t>
            </w:r>
          </w:p>
        </w:tc>
        <w:tc>
          <w:tcPr>
            <w:tcW w:w="2041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Министерство экономического развития Российской Федерации (Минэкономразвития России)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2268" w:type="dxa"/>
            <w:vMerge/>
          </w:tcPr>
          <w:p w:rsidR="00FC3FBB" w:rsidRDefault="00FC3FBB"/>
        </w:tc>
        <w:tc>
          <w:tcPr>
            <w:tcW w:w="1020" w:type="dxa"/>
            <w:vMerge/>
          </w:tcPr>
          <w:p w:rsidR="00FC3FBB" w:rsidRDefault="00FC3FBB"/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  <w:vMerge/>
          </w:tcPr>
          <w:p w:rsidR="00FC3FBB" w:rsidRDefault="00FC3FBB"/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9,6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928" w:type="dxa"/>
            <w:vMerge/>
          </w:tcPr>
          <w:p w:rsidR="00FC3FBB" w:rsidRDefault="00FC3FBB"/>
        </w:tc>
        <w:tc>
          <w:tcPr>
            <w:tcW w:w="2041" w:type="dxa"/>
            <w:vMerge/>
          </w:tcPr>
          <w:p w:rsidR="00FC3FBB" w:rsidRDefault="00FC3FBB"/>
        </w:tc>
      </w:tr>
      <w:tr w:rsidR="00FC3FBB">
        <w:tc>
          <w:tcPr>
            <w:tcW w:w="51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</w:tcPr>
          <w:p w:rsidR="00FC3FBB" w:rsidRDefault="00FC3FBB">
            <w:pPr>
              <w:pStyle w:val="ConsPlusNormal"/>
            </w:pPr>
            <w:r>
              <w:t>Отношение объема инвестиций в основной капитал к валовому региональному продукту</w:t>
            </w:r>
          </w:p>
        </w:tc>
        <w:tc>
          <w:tcPr>
            <w:tcW w:w="102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49,1</w:t>
            </w:r>
          </w:p>
        </w:tc>
        <w:tc>
          <w:tcPr>
            <w:tcW w:w="130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36,6</w:t>
            </w:r>
          </w:p>
        </w:tc>
        <w:tc>
          <w:tcPr>
            <w:tcW w:w="130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 xml:space="preserve">23,6 </w:t>
            </w:r>
            <w:hyperlink w:anchor="P86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85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2015 год - 25,0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28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2268" w:type="dxa"/>
            <w:vMerge/>
          </w:tcPr>
          <w:p w:rsidR="00FC3FBB" w:rsidRDefault="00FC3FBB"/>
        </w:tc>
        <w:tc>
          <w:tcPr>
            <w:tcW w:w="1020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1928" w:type="dxa"/>
            <w:vMerge/>
          </w:tcPr>
          <w:p w:rsidR="00FC3FBB" w:rsidRDefault="00FC3FBB"/>
        </w:tc>
        <w:tc>
          <w:tcPr>
            <w:tcW w:w="907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850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- 27,0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  <w:vMerge/>
          </w:tcPr>
          <w:p w:rsidR="00FC3FBB" w:rsidRDefault="00FC3FBB"/>
        </w:tc>
        <w:tc>
          <w:tcPr>
            <w:tcW w:w="2041" w:type="dxa"/>
            <w:vMerge/>
          </w:tcPr>
          <w:p w:rsidR="00FC3FBB" w:rsidRDefault="00FC3FBB"/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Доля продукции высокотехнологичных и наукоемких отраслей в валовом региональном продукте относительно уровня 2011 года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87,6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89,1 </w:t>
            </w:r>
            <w:hyperlink w:anchor="P86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91,2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100,3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115,4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- 130,0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Индекс производительности труда относительно уровня 2011 года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105,7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104,2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105,2 </w:t>
            </w:r>
            <w:hyperlink w:anchor="P86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105,4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115,5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127,0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- 150,0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</w:tr>
      <w:tr w:rsidR="00FC3FBB">
        <w:tc>
          <w:tcPr>
            <w:tcW w:w="19561" w:type="dxa"/>
            <w:gridSpan w:val="16"/>
          </w:tcPr>
          <w:p w:rsidR="00FC3FBB" w:rsidRDefault="00FC3FBB">
            <w:pPr>
              <w:pStyle w:val="ConsPlusNormal"/>
              <w:jc w:val="center"/>
              <w:outlineLvl w:val="1"/>
            </w:pPr>
            <w:hyperlink r:id="rId26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Рост реальной заработной платы относительно уровня 2011 года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107,4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112,8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113,4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106,6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116,1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127,8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- 140,0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140-150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Министерство труда и социальной защиты Российской Федерации (Минтруд России)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Отношение средней заработной платы педагогических работников образовательных учреждений общего образования к средней заработной плате по субъекту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общего и профессионального образования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97,4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105,3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104,2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2012 год - 100,0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Министерство образования и науки Российской Федерации (Минобрнауки России)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Отношение средней заработной платы педагогических работников </w:t>
            </w:r>
            <w:r>
              <w:lastRenderedPageBreak/>
              <w:t>дошкольных образовательных учреждений к средней заработной плате в сфере общего образования в субъекте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Комитет общего и профессионального образования Ленинградской </w:t>
            </w:r>
            <w:r>
              <w:lastRenderedPageBreak/>
              <w:t>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79,0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96,2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102,2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2013 год - 100,0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Минобрнауки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Отношение средней заработной платы педагогических работников учреждений дополнительного образования к средней заработной плате в сфере общего образования в субъекте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общего и профессионального образования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82,1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72,3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81,3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3969" w:type="dxa"/>
            <w:gridSpan w:val="2"/>
          </w:tcPr>
          <w:p w:rsidR="00FC3FBB" w:rsidRDefault="00FC3FBB">
            <w:pPr>
              <w:pStyle w:val="ConsPlusNormal"/>
              <w:jc w:val="center"/>
            </w:pPr>
            <w:r>
              <w:t>В соответствии с мониторингом, проводимым Минтрудом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Отношение средней заработной платы преподавателей и мастеров производственного обучения образовательных учреждений начального и среднего профессионального образования к </w:t>
            </w:r>
            <w:r>
              <w:lastRenderedPageBreak/>
              <w:t>средней заработной плате по субъекту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общего и профессионального образования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86,0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94,5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91,0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2017 год - 100,0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Минобрнауки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Отношение средней заработной платы работников учреждений культуры к средней заработной плате по субъекту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культуре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66,6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71,8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73,7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Министерство культуры Российской Федерации (Минкультуры России)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услуг), к средней заработной плате по субъекту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здравоохранению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128,6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129,7/135,6 </w:t>
            </w:r>
            <w:hyperlink w:anchor="P86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137,5/138,7 </w:t>
            </w:r>
            <w:hyperlink w:anchor="P86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137,0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159,6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- 200,0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Министерство здравоохранения Российской Федерации (Минздрав России)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Удельный вес численности высококвалифицированных работников в общей численности квалифицированных работников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26,7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26,9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26,8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27,8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2020 год - 33,3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33,3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Минтруд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Отношение средней заработной платы социальных работников к средней заработной плате по субъекту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социальной защите населения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43,8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62,3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68,5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Минтруд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средней заработной плате по субъекту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здравоохранению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45,7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50,1/49,7 </w:t>
            </w:r>
            <w:hyperlink w:anchor="P86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53,0/52,2 </w:t>
            </w:r>
            <w:hyperlink w:anchor="P86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52,4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Минздрав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Отношение средней заработной платы среднего </w:t>
            </w:r>
            <w:r>
              <w:lastRenderedPageBreak/>
              <w:t>медицинского (фармацевтического) персонала (персонала, обеспечивающего условия для предоставления медицинских услуг) к средней заработной плате по субъекту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Комитет по здравоохранению Ленинградской </w:t>
            </w:r>
            <w:r>
              <w:lastRenderedPageBreak/>
              <w:t>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81,1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82,6/86,0 </w:t>
            </w:r>
            <w:hyperlink w:anchor="P86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88,6/90,9 </w:t>
            </w:r>
            <w:hyperlink w:anchor="P86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86,0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86,3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Минздрав России</w:t>
            </w:r>
          </w:p>
        </w:tc>
      </w:tr>
      <w:tr w:rsidR="00FC3FBB">
        <w:tc>
          <w:tcPr>
            <w:tcW w:w="51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2268" w:type="dxa"/>
            <w:vMerge w:val="restart"/>
          </w:tcPr>
          <w:p w:rsidR="00FC3FBB" w:rsidRDefault="00FC3FBB">
            <w:pPr>
              <w:pStyle w:val="ConsPlusNormal"/>
            </w:pPr>
            <w:r>
              <w:t>Количество оборудованных (оснащенных) рабочих мест для трудоустройства инвалидов за год</w:t>
            </w:r>
          </w:p>
        </w:tc>
        <w:tc>
          <w:tcPr>
            <w:tcW w:w="102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Комитет по труду и занятости населения Ленинградской области</w:t>
            </w:r>
          </w:p>
        </w:tc>
        <w:tc>
          <w:tcPr>
            <w:tcW w:w="907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30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30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850" w:type="dxa"/>
            <w:vMerge w:val="restart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61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2015 год - 172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14,2 тыс.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1928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Минтруд России</w:t>
            </w:r>
          </w:p>
        </w:tc>
        <w:tc>
          <w:tcPr>
            <w:tcW w:w="2041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Минтруд России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2268" w:type="dxa"/>
            <w:vMerge/>
          </w:tcPr>
          <w:p w:rsidR="00FC3FBB" w:rsidRDefault="00FC3FBB"/>
        </w:tc>
        <w:tc>
          <w:tcPr>
            <w:tcW w:w="1020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1928" w:type="dxa"/>
            <w:vMerge/>
          </w:tcPr>
          <w:p w:rsidR="00FC3FBB" w:rsidRDefault="00FC3FBB"/>
        </w:tc>
        <w:tc>
          <w:tcPr>
            <w:tcW w:w="907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850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1361" w:type="dxa"/>
            <w:vMerge/>
          </w:tcPr>
          <w:p w:rsidR="00FC3FBB" w:rsidRDefault="00FC3FBB"/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14,2 тыс.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1928" w:type="dxa"/>
            <w:vMerge/>
          </w:tcPr>
          <w:p w:rsidR="00FC3FBB" w:rsidRDefault="00FC3FBB"/>
        </w:tc>
        <w:tc>
          <w:tcPr>
            <w:tcW w:w="2041" w:type="dxa"/>
            <w:vMerge/>
          </w:tcPr>
          <w:p w:rsidR="00FC3FBB" w:rsidRDefault="00FC3FBB"/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2268" w:type="dxa"/>
            <w:vMerge/>
          </w:tcPr>
          <w:p w:rsidR="00FC3FBB" w:rsidRDefault="00FC3FBB"/>
        </w:tc>
        <w:tc>
          <w:tcPr>
            <w:tcW w:w="1020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1928" w:type="dxa"/>
            <w:vMerge/>
          </w:tcPr>
          <w:p w:rsidR="00FC3FBB" w:rsidRDefault="00FC3FBB"/>
        </w:tc>
        <w:tc>
          <w:tcPr>
            <w:tcW w:w="907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850" w:type="dxa"/>
            <w:vMerge/>
          </w:tcPr>
          <w:p w:rsidR="00FC3FBB" w:rsidRDefault="00FC3FBB"/>
        </w:tc>
        <w:tc>
          <w:tcPr>
            <w:tcW w:w="794" w:type="dxa"/>
            <w:vMerge/>
          </w:tcPr>
          <w:p w:rsidR="00FC3FBB" w:rsidRDefault="00FC3FBB"/>
        </w:tc>
        <w:tc>
          <w:tcPr>
            <w:tcW w:w="1361" w:type="dxa"/>
            <w:vMerge/>
          </w:tcPr>
          <w:p w:rsidR="00FC3FBB" w:rsidRDefault="00FC3FBB"/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14,2 тыс.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28" w:type="dxa"/>
            <w:vMerge/>
          </w:tcPr>
          <w:p w:rsidR="00FC3FBB" w:rsidRDefault="00FC3FBB"/>
        </w:tc>
        <w:tc>
          <w:tcPr>
            <w:tcW w:w="2041" w:type="dxa"/>
            <w:vMerge/>
          </w:tcPr>
          <w:p w:rsidR="00FC3FBB" w:rsidRDefault="00FC3FBB"/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Прирост количества выставочных проектов, осуществляемых в субъектах Российской Федерации, относительно уровня 2011 года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культуре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- 100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Минкультуры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Минкультуры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культуре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3,4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- 8,0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Минкультуры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Минкультуры России</w:t>
            </w:r>
          </w:p>
        </w:tc>
      </w:tr>
      <w:tr w:rsidR="00FC3FBB">
        <w:tc>
          <w:tcPr>
            <w:tcW w:w="19561" w:type="dxa"/>
            <w:gridSpan w:val="16"/>
          </w:tcPr>
          <w:p w:rsidR="00FC3FBB" w:rsidRDefault="00FC3FBB">
            <w:pPr>
              <w:pStyle w:val="ConsPlusNormal"/>
              <w:jc w:val="center"/>
              <w:outlineLvl w:val="1"/>
            </w:pPr>
            <w:hyperlink r:id="rId27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7 мая 2012 года N 598 "О совершенствовании государственной политики в сфере здравоохранения"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Смертность от болезней системы кровообращения на 100 тыс. населения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здравоохранению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828,4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738,8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752,2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715,7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681,5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- 649,4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649,4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Минздрав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Смертность от новообразований (в том числе злокачественных) на 100 тыс. населения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здравоохранению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223,0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226,0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240,2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206,0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201,6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195,0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- 192,8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192,8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Минздрав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Смертность от туберкулеза на 100 тыс. населения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здравоохранению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11,7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11,8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- 11,1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11,8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Минздрав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Смертность от дорожно-транспортных происшествий на 100 тыс. населения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здравоохранению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37,7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29,7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19,7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- 10,6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10,6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Минздрав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Младенческая смертность на 1000 </w:t>
            </w:r>
            <w:proofErr w:type="gramStart"/>
            <w:r>
              <w:t>родившихся</w:t>
            </w:r>
            <w:proofErr w:type="gramEnd"/>
            <w:r>
              <w:t xml:space="preserve"> живыми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здравоохранению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6,27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- 5,6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Минздрав России</w:t>
            </w:r>
          </w:p>
        </w:tc>
      </w:tr>
      <w:tr w:rsidR="00FC3FBB">
        <w:tc>
          <w:tcPr>
            <w:tcW w:w="19561" w:type="dxa"/>
            <w:gridSpan w:val="16"/>
          </w:tcPr>
          <w:p w:rsidR="00FC3FBB" w:rsidRDefault="00FC3FBB">
            <w:pPr>
              <w:pStyle w:val="ConsPlusNormal"/>
              <w:jc w:val="center"/>
              <w:outlineLvl w:val="1"/>
            </w:pPr>
            <w:hyperlink r:id="rId28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7 мая 2012 года N 599 "О мерах по реализации государственной политики в области образования и науки"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proofErr w:type="gramStart"/>
            <w:r>
              <w:t xml:space="preserve">Доступность дошкольного образования (отношение </w:t>
            </w:r>
            <w:r>
              <w:lastRenderedPageBreak/>
              <w:t>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Комитет общего и профессионального образования Ленинградской </w:t>
            </w:r>
            <w:r>
              <w:lastRenderedPageBreak/>
              <w:t>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91,0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96,2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98,5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2015 год - 100,0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Минобрнауки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Доля занятого населения в возрасте от 25 до 65 лет, прошедшего повышение квалификации </w:t>
            </w:r>
            <w:proofErr w:type="gramStart"/>
            <w:r>
              <w:t>и(</w:t>
            </w:r>
            <w:proofErr w:type="gramEnd"/>
            <w:r>
              <w:t>или) профессиональную подготовку, от общей численности занятого в области экономики населения этой возрастной группы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общего и профессионального образования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2014 год - 37,0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Минобрнауки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Доля детей в возрасте </w:t>
            </w:r>
            <w:r>
              <w:lastRenderedPageBreak/>
              <w:t>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Комитет общего и </w:t>
            </w:r>
            <w:r>
              <w:lastRenderedPageBreak/>
              <w:t>профессионального образования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57,5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64,6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2020 год - </w:t>
            </w:r>
            <w:r>
              <w:lastRenderedPageBreak/>
              <w:t>75,0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70-75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Минобрнауки </w:t>
            </w:r>
            <w:r>
              <w:lastRenderedPageBreak/>
              <w:t>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27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Доля образовательных организаций среднего профессионального образования, здания которых приспособлены для обучения лиц с ограниченными возможностями здоровья, в общем числе соответствующих организаций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общего и профессионального образования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2020 год - 25,0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Минобрнауки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Доля внутренних затрат на исследования и разработки в валовом региональном продукте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0,92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0,9 </w:t>
            </w:r>
            <w:hyperlink w:anchor="P86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1,77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1,77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1,77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2015 год - 1,77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1,77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Минобрнауки России</w:t>
            </w:r>
          </w:p>
        </w:tc>
      </w:tr>
      <w:tr w:rsidR="00FC3FBB">
        <w:tc>
          <w:tcPr>
            <w:tcW w:w="19561" w:type="dxa"/>
            <w:gridSpan w:val="16"/>
          </w:tcPr>
          <w:p w:rsidR="00FC3FBB" w:rsidRDefault="00FC3FBB">
            <w:pPr>
              <w:pStyle w:val="ConsPlusNormal"/>
              <w:jc w:val="center"/>
              <w:outlineLvl w:val="1"/>
            </w:pPr>
            <w:hyperlink r:id="rId29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7 мая 2012 года N 600 "О мерах по обеспечению граждан Российской Федерации доступным и комфортным жильем и повышению качества жилищно-коммунальных услуг"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Доля заемных средств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топливно-энергетическому комплексу Ленинградской области, комитет по жилищно-коммунальному хозяйству и транспорту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69,4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69,1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58,87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59,1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50,7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44,8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2017 год - 44,8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Министерство строительства и жилищно-коммунального хозяйства Российской Федерации (Минстрой России)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</w:tr>
      <w:tr w:rsidR="00FC3FBB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268" w:type="dxa"/>
            <w:tcBorders>
              <w:bottom w:val="nil"/>
            </w:tcBorders>
          </w:tcPr>
          <w:p w:rsidR="00FC3FBB" w:rsidRDefault="00FC3FBB">
            <w:pPr>
              <w:pStyle w:val="ConsPlusNormal"/>
            </w:pPr>
            <w:r>
              <w:t>Количество лет, необходимых семье, состоящей из трех человек, для приобретения стандартной квартиры общей площадью 54 кв. метра с учетом среднего годового совокупного дохода семьи</w:t>
            </w:r>
          </w:p>
        </w:tc>
        <w:tc>
          <w:tcPr>
            <w:tcW w:w="1020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Лет</w:t>
            </w:r>
          </w:p>
        </w:tc>
        <w:tc>
          <w:tcPr>
            <w:tcW w:w="1928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Комитет по строительству Ленинградской области</w:t>
            </w:r>
          </w:p>
        </w:tc>
        <w:tc>
          <w:tcPr>
            <w:tcW w:w="907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4,16</w:t>
            </w:r>
          </w:p>
        </w:tc>
        <w:tc>
          <w:tcPr>
            <w:tcW w:w="130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4,17</w:t>
            </w:r>
          </w:p>
        </w:tc>
        <w:tc>
          <w:tcPr>
            <w:tcW w:w="130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79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850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79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1361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  <w:tc>
          <w:tcPr>
            <w:tcW w:w="2041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</w:tr>
      <w:tr w:rsidR="00FC3FBB">
        <w:tblPrEx>
          <w:tblBorders>
            <w:insideH w:val="nil"/>
          </w:tblBorders>
        </w:tblPrEx>
        <w:tc>
          <w:tcPr>
            <w:tcW w:w="510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2268" w:type="dxa"/>
            <w:tcBorders>
              <w:top w:val="nil"/>
            </w:tcBorders>
          </w:tcPr>
          <w:p w:rsidR="00FC3FBB" w:rsidRDefault="00FC3FBB">
            <w:pPr>
              <w:pStyle w:val="ConsPlusNormal"/>
            </w:pPr>
            <w:r>
              <w:t>(Создание для граждан Российской Федерации возможности улучшения жилищных условий не реже одного раза в 15 лет)</w:t>
            </w:r>
          </w:p>
        </w:tc>
        <w:tc>
          <w:tcPr>
            <w:tcW w:w="1020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304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304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361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2018 год - 15</w:t>
            </w:r>
          </w:p>
        </w:tc>
        <w:tc>
          <w:tcPr>
            <w:tcW w:w="964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Не более 15</w:t>
            </w:r>
          </w:p>
        </w:tc>
        <w:tc>
          <w:tcPr>
            <w:tcW w:w="794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center"/>
            </w:pPr>
          </w:p>
        </w:tc>
      </w:tr>
      <w:tr w:rsidR="00FC3FBB">
        <w:tc>
          <w:tcPr>
            <w:tcW w:w="51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268" w:type="dxa"/>
            <w:tcBorders>
              <w:bottom w:val="nil"/>
            </w:tcBorders>
          </w:tcPr>
          <w:p w:rsidR="00FC3FBB" w:rsidRDefault="00FC3FBB">
            <w:pPr>
              <w:pStyle w:val="ConsPlusNormal"/>
            </w:pPr>
            <w:r>
              <w:t xml:space="preserve">Средняя стоимость 1 </w:t>
            </w:r>
            <w:r>
              <w:lastRenderedPageBreak/>
              <w:t xml:space="preserve">кв. метра общей площади жилья </w:t>
            </w:r>
            <w:proofErr w:type="gramStart"/>
            <w:r>
              <w:t>эконом-класса</w:t>
            </w:r>
            <w:proofErr w:type="gramEnd"/>
          </w:p>
        </w:tc>
        <w:tc>
          <w:tcPr>
            <w:tcW w:w="1020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 xml:space="preserve">В </w:t>
            </w:r>
            <w:r>
              <w:lastRenderedPageBreak/>
              <w:t>ценах соответствующих лет/в ценах 2012 года, руб.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 xml:space="preserve">Комитет по </w:t>
            </w:r>
            <w:r>
              <w:lastRenderedPageBreak/>
              <w:t>строительству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50254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52930/4928</w:t>
            </w:r>
            <w:r>
              <w:lastRenderedPageBreak/>
              <w:t>3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52810/4238</w:t>
            </w:r>
            <w:r>
              <w:lastRenderedPageBreak/>
              <w:t>9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57500/</w:t>
            </w:r>
            <w:r>
              <w:lastRenderedPageBreak/>
              <w:t>46719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58700/</w:t>
            </w:r>
            <w:r>
              <w:lastRenderedPageBreak/>
              <w:t>44449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60000/</w:t>
            </w:r>
            <w:r>
              <w:lastRenderedPageBreak/>
              <w:t>42540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 xml:space="preserve">2018 год - </w:t>
            </w:r>
            <w:r>
              <w:lastRenderedPageBreak/>
              <w:t>60332/ 40203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2268" w:type="dxa"/>
            <w:tcBorders>
              <w:top w:val="nil"/>
            </w:tcBorders>
          </w:tcPr>
          <w:p w:rsidR="00FC3FBB" w:rsidRDefault="00FC3FBB">
            <w:pPr>
              <w:pStyle w:val="ConsPlusNormal"/>
            </w:pPr>
            <w:r>
              <w:t>Снижение стоимости одного квадратного метра жилья путем увеличения объема ввода в эксплуатацию жилья экономического класса</w:t>
            </w:r>
          </w:p>
        </w:tc>
        <w:tc>
          <w:tcPr>
            <w:tcW w:w="1020" w:type="dxa"/>
            <w:tcBorders>
              <w:top w:val="nil"/>
            </w:tcBorders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 к 2012 году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строительству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-1,9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-8,7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-7,1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-11,6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-15,4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Снижение на 20%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</w:tr>
      <w:tr w:rsidR="00FC3FBB">
        <w:tc>
          <w:tcPr>
            <w:tcW w:w="51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268" w:type="dxa"/>
            <w:vMerge w:val="restart"/>
          </w:tcPr>
          <w:p w:rsidR="00FC3FBB" w:rsidRDefault="00FC3FBB">
            <w:pPr>
              <w:pStyle w:val="ConsPlusNormal"/>
            </w:pPr>
            <w:r>
              <w:t xml:space="preserve">Объем ввода жилья по стандартам </w:t>
            </w:r>
            <w:proofErr w:type="gramStart"/>
            <w:r>
              <w:t>эконом-класса</w:t>
            </w:r>
            <w:proofErr w:type="gramEnd"/>
          </w:p>
        </w:tc>
        <w:tc>
          <w:tcPr>
            <w:tcW w:w="102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Млн</w:t>
            </w:r>
            <w:proofErr w:type="gramEnd"/>
            <w:r>
              <w:t xml:space="preserve"> кв. м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строительству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0,4335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0,8257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0,822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0,820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0,9881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1,130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2268" w:type="dxa"/>
            <w:vMerge/>
          </w:tcPr>
          <w:p w:rsidR="00FC3FBB" w:rsidRDefault="00FC3FBB"/>
        </w:tc>
        <w:tc>
          <w:tcPr>
            <w:tcW w:w="1020" w:type="dxa"/>
            <w:vMerge/>
          </w:tcPr>
          <w:p w:rsidR="00FC3FBB" w:rsidRDefault="00FC3FBB"/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 к 2011 году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строительству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407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489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559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Увеличение не менее чем на 20%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Отношение числа российских семей, которые приобрели или получили </w:t>
            </w:r>
            <w:r>
              <w:lastRenderedPageBreak/>
              <w:t>доступное и комфортное жилье в течение года, к числу российских семей, желающих улучшить свои жилищные условия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строительству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11,8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20,2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28,1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42,3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2020 год - 60,0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Минстрой России</w:t>
            </w:r>
          </w:p>
        </w:tc>
      </w:tr>
      <w:tr w:rsidR="00FC3FBB">
        <w:tc>
          <w:tcPr>
            <w:tcW w:w="19561" w:type="dxa"/>
            <w:gridSpan w:val="16"/>
          </w:tcPr>
          <w:p w:rsidR="00FC3FBB" w:rsidRDefault="00FC3FBB">
            <w:pPr>
              <w:pStyle w:val="ConsPlusNormal"/>
              <w:jc w:val="center"/>
              <w:outlineLvl w:val="1"/>
            </w:pPr>
            <w:hyperlink r:id="rId30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7 мая 2012 года N 601 "Об основных направлениях совершенствования системы государственного управления"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Уровень удовлетворенности граждан Российской Федерации качеством предоставления государственных и муниципальных услуг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- 90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Доля граждан, имеющих доступ к получению государственных услуг по принципу "одного окна"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3,65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7,95/41,0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48,46/49,0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2015 год - 90,0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</w:tr>
      <w:tr w:rsidR="00FC3FBB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268" w:type="dxa"/>
            <w:tcBorders>
              <w:bottom w:val="nil"/>
            </w:tcBorders>
          </w:tcPr>
          <w:p w:rsidR="00FC3FBB" w:rsidRDefault="00FC3FBB">
            <w:pPr>
              <w:pStyle w:val="ConsPlusNormal"/>
            </w:pPr>
            <w:r>
              <w:t xml:space="preserve">Доля граждан, использующих </w:t>
            </w:r>
            <w:r>
              <w:lastRenderedPageBreak/>
              <w:t>механизм получения государственных и муниципальных услуг в электронной форме</w:t>
            </w:r>
          </w:p>
        </w:tc>
        <w:tc>
          <w:tcPr>
            <w:tcW w:w="1020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Годовая</w:t>
            </w:r>
          </w:p>
        </w:tc>
        <w:tc>
          <w:tcPr>
            <w:tcW w:w="79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Проц.</w:t>
            </w:r>
          </w:p>
        </w:tc>
        <w:tc>
          <w:tcPr>
            <w:tcW w:w="1928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 xml:space="preserve">Комитет по связи и информатизации </w:t>
            </w:r>
            <w:r>
              <w:lastRenderedPageBreak/>
              <w:t>Ленинградской области</w:t>
            </w:r>
          </w:p>
        </w:tc>
        <w:tc>
          <w:tcPr>
            <w:tcW w:w="907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10,0</w:t>
            </w:r>
          </w:p>
        </w:tc>
        <w:tc>
          <w:tcPr>
            <w:tcW w:w="130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34,1</w:t>
            </w:r>
          </w:p>
        </w:tc>
        <w:tc>
          <w:tcPr>
            <w:tcW w:w="79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850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79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361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2018 год - 70,0</w:t>
            </w:r>
          </w:p>
        </w:tc>
        <w:tc>
          <w:tcPr>
            <w:tcW w:w="96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94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t xml:space="preserve">Министерство связи и массовых </w:t>
            </w:r>
            <w:r>
              <w:lastRenderedPageBreak/>
              <w:t>коммуникаций Российской Федерации (Минкомсвязь России)</w:t>
            </w:r>
          </w:p>
        </w:tc>
        <w:tc>
          <w:tcPr>
            <w:tcW w:w="2041" w:type="dxa"/>
            <w:tcBorders>
              <w:bottom w:val="nil"/>
            </w:tcBorders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Минкомсвязь России</w:t>
            </w:r>
          </w:p>
        </w:tc>
      </w:tr>
      <w:tr w:rsidR="00FC3FBB">
        <w:tblPrEx>
          <w:tblBorders>
            <w:insideH w:val="nil"/>
          </w:tblBorders>
        </w:tblPrEx>
        <w:tc>
          <w:tcPr>
            <w:tcW w:w="19561" w:type="dxa"/>
            <w:gridSpan w:val="16"/>
            <w:tcBorders>
              <w:top w:val="nil"/>
            </w:tcBorders>
          </w:tcPr>
          <w:p w:rsidR="00FC3FBB" w:rsidRDefault="00FC3FBB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Губернатора Ленинградской области от 21.03.2016 N 172-рг)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Среднее число обращений представителей </w:t>
            </w:r>
            <w:proofErr w:type="gramStart"/>
            <w:r>
              <w:t>бизнес-сообщества</w:t>
            </w:r>
            <w:proofErr w:type="gramEnd"/>
            <w:r>
              <w:t xml:space="preserve"> в орган государственной власти Российской Федерации (орган местного самоуправления)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2014 год - 2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Среднее время ожидания при обращении заявителя в орган государственной власти Российской Федерации (орган местного </w:t>
            </w:r>
            <w:r>
              <w:lastRenderedPageBreak/>
              <w:t>самоуправления) для получения государственных (муниципальных) услуг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2014 год - 15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Минэкономразвития России</w:t>
            </w:r>
          </w:p>
        </w:tc>
      </w:tr>
      <w:tr w:rsidR="00FC3FBB">
        <w:tc>
          <w:tcPr>
            <w:tcW w:w="19561" w:type="dxa"/>
            <w:gridSpan w:val="16"/>
          </w:tcPr>
          <w:p w:rsidR="00FC3FBB" w:rsidRDefault="00FC3FBB">
            <w:pPr>
              <w:pStyle w:val="ConsPlusNormal"/>
              <w:jc w:val="center"/>
              <w:outlineLvl w:val="1"/>
            </w:pPr>
            <w:hyperlink r:id="rId32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7 мая 2012 года N 606 "О мерах по реализации демографической политики Российской Федерации"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 xml:space="preserve">Суммарный коэффициент рождаемости (число </w:t>
            </w:r>
            <w:proofErr w:type="gramStart"/>
            <w:r>
              <w:t>родившихся</w:t>
            </w:r>
            <w:proofErr w:type="gramEnd"/>
            <w:r>
              <w:t xml:space="preserve"> на одну женщину)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здравоохранению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1,22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1,30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1,38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1,47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1,52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- 1,75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1,753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Минздрав России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r>
              <w:t>Ожидаемая продолжительность жизни при рождении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Годовая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по здравоохранению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  <w:r>
              <w:t>69,77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70,4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70,6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72,5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73,4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73,7</w:t>
            </w: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  <w:r>
              <w:t>2018 год - 74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  <w:r>
              <w:t>Минздрав России</w:t>
            </w:r>
          </w:p>
        </w:tc>
      </w:tr>
      <w:tr w:rsidR="00FC3FBB">
        <w:tc>
          <w:tcPr>
            <w:tcW w:w="19561" w:type="dxa"/>
            <w:gridSpan w:val="16"/>
          </w:tcPr>
          <w:p w:rsidR="00FC3FBB" w:rsidRDefault="00FC3FBB">
            <w:pPr>
              <w:pStyle w:val="ConsPlusNormal"/>
              <w:jc w:val="center"/>
              <w:outlineLvl w:val="1"/>
            </w:pPr>
            <w:r>
              <w:t xml:space="preserve">Финансовое обеспечение исполнения поручений, содержащихся в указах Президента Российской Федерации от 7 мая 2012 года N 596 - 601, </w:t>
            </w:r>
            <w:hyperlink r:id="rId33" w:history="1">
              <w:r>
                <w:rPr>
                  <w:color w:val="0000FF"/>
                </w:rPr>
                <w:t>606</w:t>
              </w:r>
            </w:hyperlink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bookmarkStart w:id="3" w:name="P818"/>
            <w:bookmarkEnd w:id="3"/>
            <w:r>
              <w:t>41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proofErr w:type="gramStart"/>
            <w:r>
              <w:t>Суммарный</w:t>
            </w:r>
            <w:proofErr w:type="gramEnd"/>
            <w:r>
              <w:t xml:space="preserve"> объем финансовых средств регионального бюджета на цели реализации указов Президента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финансов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4704,4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4610,9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5281,8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proofErr w:type="gramStart"/>
            <w:r>
              <w:t>Суммарный</w:t>
            </w:r>
            <w:proofErr w:type="gramEnd"/>
            <w:r>
              <w:t xml:space="preserve"> объем финансовых средств консолидированного бюджета субъекта Российской </w:t>
            </w:r>
            <w:r>
              <w:lastRenderedPageBreak/>
              <w:t>Федерации на цели реализации указов Президента Российской Федерации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финансов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4734,4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5459,0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7030,3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bookmarkStart w:id="4" w:name="P850"/>
            <w:bookmarkEnd w:id="4"/>
            <w:r>
              <w:lastRenderedPageBreak/>
              <w:t>43</w:t>
            </w:r>
          </w:p>
        </w:tc>
        <w:tc>
          <w:tcPr>
            <w:tcW w:w="2268" w:type="dxa"/>
          </w:tcPr>
          <w:p w:rsidR="00FC3FBB" w:rsidRDefault="00FC3FBB">
            <w:pPr>
              <w:pStyle w:val="ConsPlusNormal"/>
            </w:pPr>
            <w:proofErr w:type="gramStart"/>
            <w:r>
              <w:t>Суммарный</w:t>
            </w:r>
            <w:proofErr w:type="gramEnd"/>
            <w:r>
              <w:t xml:space="preserve"> объем финансовых средств на цели реализации указов Президента Российской Федерации из иных источников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Квартальная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  <w:r>
              <w:t>Комитет финансов Ленинградской области</w:t>
            </w: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2804,9</w:t>
            </w:r>
          </w:p>
        </w:tc>
        <w:tc>
          <w:tcPr>
            <w:tcW w:w="1304" w:type="dxa"/>
          </w:tcPr>
          <w:p w:rsidR="00FC3FBB" w:rsidRDefault="00FC3FBB">
            <w:pPr>
              <w:pStyle w:val="ConsPlusNormal"/>
              <w:jc w:val="center"/>
            </w:pPr>
            <w:r>
              <w:t>2515,9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1544,4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2041" w:type="dxa"/>
          </w:tcPr>
          <w:p w:rsidR="00FC3FBB" w:rsidRDefault="00FC3FBB">
            <w:pPr>
              <w:pStyle w:val="ConsPlusNormal"/>
              <w:jc w:val="center"/>
            </w:pPr>
          </w:p>
        </w:tc>
      </w:tr>
    </w:tbl>
    <w:p w:rsidR="00FC3FBB" w:rsidRDefault="00FC3FBB">
      <w:pPr>
        <w:sectPr w:rsidR="00FC3FB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--------------------------------</w:t>
      </w:r>
    </w:p>
    <w:p w:rsidR="00FC3FBB" w:rsidRDefault="00FC3FBB">
      <w:pPr>
        <w:pStyle w:val="ConsPlusNormal"/>
        <w:ind w:firstLine="540"/>
        <w:jc w:val="both"/>
      </w:pPr>
      <w:bookmarkStart w:id="5" w:name="P868"/>
      <w:bookmarkEnd w:id="5"/>
      <w:r>
        <w:t>&lt;*&gt; По оценке Комитета экономического развития и инвестиционной деятельности Ленинградской области.</w:t>
      </w:r>
    </w:p>
    <w:p w:rsidR="00FC3FBB" w:rsidRDefault="00FC3FBB">
      <w:pPr>
        <w:pStyle w:val="ConsPlusNormal"/>
        <w:ind w:firstLine="540"/>
        <w:jc w:val="both"/>
      </w:pPr>
      <w:bookmarkStart w:id="6" w:name="P869"/>
      <w:bookmarkEnd w:id="6"/>
      <w:r>
        <w:t>&lt;**&gt; По данным Федеральной службы государственной статистики/Министерства здравоохранения Российской Федерации.</w:t>
      </w:r>
    </w:p>
    <w:p w:rsidR="00FC3FBB" w:rsidRDefault="00FC3FBB">
      <w:pPr>
        <w:pStyle w:val="ConsPlusNormal"/>
      </w:pPr>
    </w:p>
    <w:p w:rsidR="00FC3FBB" w:rsidRDefault="00FC3FBB">
      <w:pPr>
        <w:pStyle w:val="ConsPlusNormal"/>
      </w:pPr>
    </w:p>
    <w:p w:rsidR="00FC3FBB" w:rsidRDefault="00FC3FBB">
      <w:pPr>
        <w:pStyle w:val="ConsPlusNormal"/>
      </w:pPr>
    </w:p>
    <w:p w:rsidR="00FC3FBB" w:rsidRDefault="00FC3FBB">
      <w:pPr>
        <w:pStyle w:val="ConsPlusNormal"/>
      </w:pPr>
    </w:p>
    <w:p w:rsidR="00FC3FBB" w:rsidRDefault="00FC3FBB">
      <w:pPr>
        <w:pStyle w:val="ConsPlusNormal"/>
      </w:pPr>
    </w:p>
    <w:p w:rsidR="00FC3FBB" w:rsidRDefault="00FC3FBB">
      <w:pPr>
        <w:pStyle w:val="ConsPlusNormal"/>
        <w:jc w:val="right"/>
        <w:outlineLvl w:val="0"/>
      </w:pPr>
      <w:r>
        <w:t>ПРИЛОЖЕНИЕ 2</w:t>
      </w:r>
    </w:p>
    <w:p w:rsidR="00FC3FBB" w:rsidRDefault="00FC3FBB">
      <w:pPr>
        <w:pStyle w:val="ConsPlusNormal"/>
        <w:jc w:val="right"/>
      </w:pPr>
      <w:r>
        <w:t>к распоряжению Губернатора</w:t>
      </w:r>
    </w:p>
    <w:p w:rsidR="00FC3FBB" w:rsidRDefault="00FC3FBB">
      <w:pPr>
        <w:pStyle w:val="ConsPlusNormal"/>
        <w:jc w:val="right"/>
      </w:pPr>
      <w:r>
        <w:t>Ленинградской области</w:t>
      </w:r>
    </w:p>
    <w:p w:rsidR="00FC3FBB" w:rsidRDefault="00FC3FBB">
      <w:pPr>
        <w:pStyle w:val="ConsPlusNormal"/>
        <w:jc w:val="right"/>
      </w:pPr>
      <w:r>
        <w:t>от 27.10.2014 N 793-рг</w:t>
      </w:r>
    </w:p>
    <w:p w:rsidR="00FC3FBB" w:rsidRDefault="00FC3FBB">
      <w:pPr>
        <w:pStyle w:val="ConsPlusNormal"/>
        <w:jc w:val="center"/>
      </w:pPr>
    </w:p>
    <w:p w:rsidR="00FC3FBB" w:rsidRDefault="00FC3FBB">
      <w:pPr>
        <w:pStyle w:val="ConsPlusNormal"/>
        <w:jc w:val="center"/>
      </w:pPr>
      <w:r>
        <w:t>Список изменяющих документов</w:t>
      </w:r>
    </w:p>
    <w:p w:rsidR="00FC3FBB" w:rsidRDefault="00FC3FBB">
      <w:pPr>
        <w:pStyle w:val="ConsPlusNormal"/>
        <w:jc w:val="center"/>
      </w:pPr>
      <w:proofErr w:type="gramStart"/>
      <w:r>
        <w:t>(в ред. Распоряжений Губернатора Ленинградской области</w:t>
      </w:r>
      <w:proofErr w:type="gramEnd"/>
    </w:p>
    <w:p w:rsidR="00FC3FBB" w:rsidRDefault="00FC3FBB">
      <w:pPr>
        <w:pStyle w:val="ConsPlusNormal"/>
        <w:jc w:val="center"/>
      </w:pPr>
      <w:r>
        <w:t xml:space="preserve">от 31.08.2015 </w:t>
      </w:r>
      <w:hyperlink r:id="rId34" w:history="1">
        <w:r>
          <w:rPr>
            <w:color w:val="0000FF"/>
          </w:rPr>
          <w:t>N 543-рг</w:t>
        </w:r>
      </w:hyperlink>
      <w:r>
        <w:t xml:space="preserve">, от 21.03.2016 </w:t>
      </w:r>
      <w:hyperlink r:id="rId35" w:history="1">
        <w:r>
          <w:rPr>
            <w:color w:val="0000FF"/>
          </w:rPr>
          <w:t>N 172-рг</w:t>
        </w:r>
      </w:hyperlink>
      <w:r>
        <w:t>)</w:t>
      </w:r>
    </w:p>
    <w:p w:rsidR="00FC3FBB" w:rsidRDefault="00FC3FBB">
      <w:pPr>
        <w:pStyle w:val="ConsPlusNormal"/>
        <w:jc w:val="center"/>
      </w:pPr>
    </w:p>
    <w:p w:rsidR="00FC3FBB" w:rsidRDefault="00FC3FBB">
      <w:pPr>
        <w:pStyle w:val="ConsPlusNormal"/>
        <w:jc w:val="center"/>
      </w:pPr>
      <w:proofErr w:type="gramStart"/>
      <w:r>
        <w:t xml:space="preserve">(в ред. </w:t>
      </w:r>
      <w:hyperlink r:id="rId36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</w:t>
      </w:r>
      <w:proofErr w:type="gramEnd"/>
    </w:p>
    <w:p w:rsidR="00FC3FBB" w:rsidRDefault="00FC3FBB">
      <w:pPr>
        <w:pStyle w:val="ConsPlusNormal"/>
        <w:jc w:val="center"/>
      </w:pPr>
      <w:r>
        <w:t>от 21.03.2016 N 172-рг)</w:t>
      </w:r>
    </w:p>
    <w:p w:rsidR="00FC3FBB" w:rsidRDefault="00FC3FBB">
      <w:pPr>
        <w:pStyle w:val="ConsPlusNormal"/>
        <w:outlineLvl w:val="1"/>
      </w:pPr>
      <w:r>
        <w:t>(Форма 1)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nformat"/>
        <w:jc w:val="both"/>
      </w:pPr>
      <w:bookmarkStart w:id="7" w:name="P888"/>
      <w:bookmarkEnd w:id="7"/>
      <w:r>
        <w:t xml:space="preserve">                                   ОТЧЕТ</w:t>
      </w:r>
    </w:p>
    <w:p w:rsidR="00FC3FBB" w:rsidRDefault="00FC3FBB">
      <w:pPr>
        <w:pStyle w:val="ConsPlusNonformat"/>
        <w:jc w:val="both"/>
      </w:pPr>
      <w:r>
        <w:t xml:space="preserve">   о ходе достижения целевых показателей, содержащихся в указе (указах)</w:t>
      </w:r>
    </w:p>
    <w:p w:rsidR="00FC3FBB" w:rsidRDefault="00FC3FBB">
      <w:pPr>
        <w:pStyle w:val="ConsPlusNonformat"/>
        <w:jc w:val="both"/>
      </w:pPr>
      <w:r>
        <w:t xml:space="preserve">                      Президента Российской Федерации</w:t>
      </w:r>
    </w:p>
    <w:p w:rsidR="00FC3FBB" w:rsidRDefault="00FC3FBB">
      <w:pPr>
        <w:pStyle w:val="ConsPlusNonformat"/>
        <w:jc w:val="both"/>
      </w:pPr>
      <w:r>
        <w:t xml:space="preserve"> от 7 мая 2012 года ______________________________________________________</w:t>
      </w:r>
    </w:p>
    <w:p w:rsidR="00FC3FBB" w:rsidRDefault="00FC3FBB">
      <w:pPr>
        <w:pStyle w:val="ConsPlusNonformat"/>
        <w:jc w:val="both"/>
      </w:pPr>
      <w:r>
        <w:t xml:space="preserve">                    (номер указа (указов) Президента Российской Федерации)</w:t>
      </w:r>
    </w:p>
    <w:p w:rsidR="00FC3FBB" w:rsidRDefault="00FC3FBB">
      <w:pPr>
        <w:pStyle w:val="ConsPlusNonformat"/>
        <w:jc w:val="both"/>
      </w:pPr>
      <w:r>
        <w:t xml:space="preserve">     _________________________________________________________________</w:t>
      </w:r>
    </w:p>
    <w:p w:rsidR="00FC3FBB" w:rsidRDefault="00FC3FBB">
      <w:pPr>
        <w:pStyle w:val="ConsPlusNonformat"/>
        <w:jc w:val="both"/>
      </w:pPr>
      <w:r>
        <w:t xml:space="preserve">     </w:t>
      </w:r>
      <w:proofErr w:type="gramStart"/>
      <w:r>
        <w:t>(наименование органа исполнительной власти Ленинградской области,</w:t>
      </w:r>
      <w:proofErr w:type="gramEnd"/>
    </w:p>
    <w:p w:rsidR="00FC3FBB" w:rsidRDefault="00FC3FBB">
      <w:pPr>
        <w:pStyle w:val="ConsPlusNonformat"/>
        <w:jc w:val="both"/>
      </w:pPr>
      <w:r>
        <w:t xml:space="preserve">       ответственного за мониторинг достижения целевых показателей)</w:t>
      </w:r>
    </w:p>
    <w:p w:rsidR="00FC3FBB" w:rsidRDefault="00FC3FBB">
      <w:pPr>
        <w:pStyle w:val="ConsPlusNonformat"/>
        <w:jc w:val="both"/>
      </w:pPr>
      <w:r>
        <w:t xml:space="preserve">              на "__" __________ 20__ года (отчетный период)</w:t>
      </w:r>
    </w:p>
    <w:p w:rsidR="00FC3FBB" w:rsidRDefault="00FC3FBB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05"/>
        <w:gridCol w:w="946"/>
        <w:gridCol w:w="737"/>
        <w:gridCol w:w="1214"/>
        <w:gridCol w:w="1020"/>
        <w:gridCol w:w="964"/>
        <w:gridCol w:w="1134"/>
        <w:gridCol w:w="1077"/>
        <w:gridCol w:w="794"/>
        <w:gridCol w:w="792"/>
        <w:gridCol w:w="850"/>
      </w:tblGrid>
      <w:tr w:rsidR="00FC3FBB">
        <w:tc>
          <w:tcPr>
            <w:tcW w:w="51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05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Наименование целевого показателя</w:t>
            </w:r>
          </w:p>
        </w:tc>
        <w:tc>
          <w:tcPr>
            <w:tcW w:w="946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Периодичность разрабо</w:t>
            </w:r>
            <w:r>
              <w:lastRenderedPageBreak/>
              <w:t>тки статистических данных</w:t>
            </w:r>
          </w:p>
        </w:tc>
        <w:tc>
          <w:tcPr>
            <w:tcW w:w="737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Единица измер</w:t>
            </w:r>
            <w:r>
              <w:lastRenderedPageBreak/>
              <w:t>ения</w:t>
            </w:r>
          </w:p>
        </w:tc>
        <w:tc>
          <w:tcPr>
            <w:tcW w:w="121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 xml:space="preserve">Орган исполнительной </w:t>
            </w:r>
            <w:r>
              <w:lastRenderedPageBreak/>
              <w:t>власти Ленинградской области, ответственный за мониторинг достижения целевых показателей</w:t>
            </w:r>
          </w:p>
        </w:tc>
        <w:tc>
          <w:tcPr>
            <w:tcW w:w="102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 xml:space="preserve">Базовое (стартовое) </w:t>
            </w:r>
            <w:r>
              <w:lastRenderedPageBreak/>
              <w:t>значение целевых показателей на 1 января 2012 года</w:t>
            </w:r>
          </w:p>
        </w:tc>
        <w:tc>
          <w:tcPr>
            <w:tcW w:w="3175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Плановое значение целевого показателя, установленное на отчетную дату</w:t>
            </w:r>
          </w:p>
        </w:tc>
        <w:tc>
          <w:tcPr>
            <w:tcW w:w="79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Фактически достиг</w:t>
            </w:r>
            <w:r>
              <w:lastRenderedPageBreak/>
              <w:t>нутое значение целевого показателя</w:t>
            </w:r>
          </w:p>
        </w:tc>
        <w:tc>
          <w:tcPr>
            <w:tcW w:w="792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 xml:space="preserve">Отклонение от </w:t>
            </w:r>
            <w:r>
              <w:lastRenderedPageBreak/>
              <w:t xml:space="preserve">планового значения целевого показателя (от </w:t>
            </w:r>
            <w:hyperlink w:anchor="P919" w:history="1">
              <w:r>
                <w:rPr>
                  <w:color w:val="0000FF"/>
                </w:rPr>
                <w:t>графы 9</w:t>
              </w:r>
            </w:hyperlink>
            <w:r>
              <w:t>)</w:t>
            </w:r>
          </w:p>
        </w:tc>
        <w:tc>
          <w:tcPr>
            <w:tcW w:w="85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lastRenderedPageBreak/>
              <w:t>Примечание (причи</w:t>
            </w:r>
            <w:r>
              <w:lastRenderedPageBreak/>
              <w:t>ны отклонения от планового значения целевого показателя)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1805" w:type="dxa"/>
            <w:vMerge/>
          </w:tcPr>
          <w:p w:rsidR="00FC3FBB" w:rsidRDefault="00FC3FBB"/>
        </w:tc>
        <w:tc>
          <w:tcPr>
            <w:tcW w:w="946" w:type="dxa"/>
            <w:vMerge/>
          </w:tcPr>
          <w:p w:rsidR="00FC3FBB" w:rsidRDefault="00FC3FBB"/>
        </w:tc>
        <w:tc>
          <w:tcPr>
            <w:tcW w:w="737" w:type="dxa"/>
            <w:vMerge/>
          </w:tcPr>
          <w:p w:rsidR="00FC3FBB" w:rsidRDefault="00FC3FBB"/>
        </w:tc>
        <w:tc>
          <w:tcPr>
            <w:tcW w:w="1214" w:type="dxa"/>
            <w:vMerge/>
          </w:tcPr>
          <w:p w:rsidR="00FC3FBB" w:rsidRDefault="00FC3FBB"/>
        </w:tc>
        <w:tc>
          <w:tcPr>
            <w:tcW w:w="1020" w:type="dxa"/>
            <w:vMerge/>
          </w:tcPr>
          <w:p w:rsidR="00FC3FBB" w:rsidRDefault="00FC3FBB"/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указами Президента Российской Федерации</w:t>
            </w: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center"/>
            </w:pPr>
            <w:r>
              <w:t>отраслевыми "дорожными картами" либо иным правовым актом федерального уровня</w:t>
            </w: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  <w:r>
              <w:t>региональными "дорожными картами" либо иными региональными правовыми актами</w:t>
            </w:r>
          </w:p>
        </w:tc>
        <w:tc>
          <w:tcPr>
            <w:tcW w:w="794" w:type="dxa"/>
            <w:vMerge/>
          </w:tcPr>
          <w:p w:rsidR="00FC3FBB" w:rsidRDefault="00FC3FBB"/>
        </w:tc>
        <w:tc>
          <w:tcPr>
            <w:tcW w:w="792" w:type="dxa"/>
            <w:vMerge/>
          </w:tcPr>
          <w:p w:rsidR="00FC3FBB" w:rsidRDefault="00FC3FBB"/>
        </w:tc>
        <w:tc>
          <w:tcPr>
            <w:tcW w:w="850" w:type="dxa"/>
            <w:vMerge/>
          </w:tcPr>
          <w:p w:rsidR="00FC3FBB" w:rsidRDefault="00FC3FBB"/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bookmarkStart w:id="8" w:name="P911"/>
            <w:bookmarkEnd w:id="8"/>
            <w:r>
              <w:lastRenderedPageBreak/>
              <w:t>1</w:t>
            </w:r>
          </w:p>
        </w:tc>
        <w:tc>
          <w:tcPr>
            <w:tcW w:w="1805" w:type="dxa"/>
          </w:tcPr>
          <w:p w:rsidR="00FC3FBB" w:rsidRDefault="00FC3F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6" w:type="dxa"/>
          </w:tcPr>
          <w:p w:rsidR="00FC3FBB" w:rsidRDefault="00FC3F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FC3FBB" w:rsidRDefault="00FC3FB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center"/>
            </w:pPr>
            <w:bookmarkStart w:id="9" w:name="P918"/>
            <w:bookmarkEnd w:id="9"/>
            <w:r>
              <w:t>8</w:t>
            </w: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  <w:bookmarkStart w:id="10" w:name="P919"/>
            <w:bookmarkEnd w:id="10"/>
            <w:r>
              <w:t>9</w:t>
            </w: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2" w:type="dxa"/>
          </w:tcPr>
          <w:p w:rsidR="00FC3FBB" w:rsidRDefault="00FC3FB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  <w:r>
              <w:t>12</w:t>
            </w:r>
          </w:p>
        </w:tc>
      </w:tr>
      <w:tr w:rsidR="00FC3FBB">
        <w:tc>
          <w:tcPr>
            <w:tcW w:w="11843" w:type="dxa"/>
            <w:gridSpan w:val="12"/>
          </w:tcPr>
          <w:p w:rsidR="00FC3FBB" w:rsidRDefault="00FC3FBB">
            <w:pPr>
              <w:pStyle w:val="ConsPlusNormal"/>
              <w:jc w:val="center"/>
            </w:pPr>
            <w:r>
              <w:t>Указ Президента Российской Федерации от 7 мая 2012 года _____________________________________________________________</w:t>
            </w:r>
          </w:p>
          <w:p w:rsidR="00FC3FBB" w:rsidRDefault="00FC3FBB">
            <w:pPr>
              <w:pStyle w:val="ConsPlusNormal"/>
              <w:jc w:val="center"/>
            </w:pPr>
            <w:r>
              <w:t>(указать номер и наименование Указа Президента Российской Федерации)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</w:pPr>
          </w:p>
        </w:tc>
      </w:tr>
      <w:tr w:rsidR="00FC3FBB">
        <w:tc>
          <w:tcPr>
            <w:tcW w:w="11843" w:type="dxa"/>
            <w:gridSpan w:val="12"/>
          </w:tcPr>
          <w:p w:rsidR="00FC3FBB" w:rsidRDefault="00FC3FBB">
            <w:pPr>
              <w:pStyle w:val="ConsPlusNormal"/>
              <w:jc w:val="center"/>
            </w:pPr>
            <w:r>
              <w:t>Указ Президента Российской Федерации от 7 мая 2012 года</w:t>
            </w:r>
          </w:p>
          <w:p w:rsidR="00FC3FBB" w:rsidRDefault="00FC3FBB">
            <w:pPr>
              <w:pStyle w:val="ConsPlusNormal"/>
              <w:jc w:val="center"/>
            </w:pPr>
            <w:r>
              <w:t>_____________________________________________________________</w:t>
            </w:r>
          </w:p>
          <w:p w:rsidR="00FC3FBB" w:rsidRDefault="00FC3FBB">
            <w:pPr>
              <w:pStyle w:val="ConsPlusNormal"/>
              <w:jc w:val="center"/>
            </w:pPr>
            <w:r>
              <w:t>(указать номер и наименование Указа Президента Российской Федерации)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</w:pPr>
          </w:p>
        </w:tc>
      </w:tr>
      <w:tr w:rsidR="00FC3FBB">
        <w:tc>
          <w:tcPr>
            <w:tcW w:w="11843" w:type="dxa"/>
            <w:gridSpan w:val="12"/>
          </w:tcPr>
          <w:p w:rsidR="00FC3FBB" w:rsidRDefault="00FC3FBB">
            <w:pPr>
              <w:pStyle w:val="ConsPlusNormal"/>
              <w:jc w:val="center"/>
            </w:pPr>
            <w:r>
              <w:t xml:space="preserve">Финансовое обеспечение реализации поручений, содержащихся в указах Президента Российской Федерации от 7 мая 2012 </w:t>
            </w:r>
            <w:r>
              <w:lastRenderedPageBreak/>
              <w:t xml:space="preserve">года N 596 - 601, </w:t>
            </w:r>
            <w:hyperlink r:id="rId37" w:history="1">
              <w:r>
                <w:rPr>
                  <w:color w:val="0000FF"/>
                </w:rPr>
                <w:t>606</w:t>
              </w:r>
            </w:hyperlink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both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both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both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805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946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37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792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both"/>
            </w:pPr>
          </w:p>
        </w:tc>
      </w:tr>
    </w:tbl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Примечания:</w:t>
      </w:r>
    </w:p>
    <w:p w:rsidR="00FC3FBB" w:rsidRDefault="00FC3FB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Информация, содержащаяся в </w:t>
      </w:r>
      <w:hyperlink w:anchor="P911" w:history="1">
        <w:r>
          <w:rPr>
            <w:color w:val="0000FF"/>
          </w:rPr>
          <w:t>графах 1</w:t>
        </w:r>
      </w:hyperlink>
      <w:r>
        <w:t xml:space="preserve"> - </w:t>
      </w:r>
      <w:hyperlink w:anchor="P918" w:history="1">
        <w:r>
          <w:rPr>
            <w:color w:val="0000FF"/>
          </w:rPr>
          <w:t>8</w:t>
        </w:r>
      </w:hyperlink>
      <w:r>
        <w:t xml:space="preserve">, является постоянной и заполняется в соответствии с </w:t>
      </w:r>
      <w:hyperlink w:anchor="P63" w:history="1">
        <w:r>
          <w:rPr>
            <w:color w:val="0000FF"/>
          </w:rPr>
          <w:t>приложением 1</w:t>
        </w:r>
      </w:hyperlink>
      <w:r>
        <w:t xml:space="preserve"> к распоряжению Губернатора Ленинградской области от ___ октября 2014 года N ___ "О мерах по обеспечению исполнения поручений, содержащихся в указах Президента Российской Федерации от 7 мая 2012 года N 596 - 601, 606, и представления публичной отчетности о реализации указов в Администрации Ленинградской области".</w:t>
      </w:r>
      <w:proofErr w:type="gramEnd"/>
    </w:p>
    <w:p w:rsidR="00FC3FBB" w:rsidRDefault="00FC3FBB">
      <w:pPr>
        <w:pStyle w:val="ConsPlusNormal"/>
        <w:ind w:firstLine="540"/>
        <w:jc w:val="both"/>
      </w:pPr>
      <w:r>
        <w:t>2. Для показателей с ежеквартальной периодичностью разработки статистических данных в отчетах за истекший период указываются плановые значения на отчетный год и фактические значения, достигнутые на конец отчетного периода.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nformat"/>
        <w:jc w:val="both"/>
      </w:pPr>
      <w:r>
        <w:t>_______________________________________   ___________   ___________________</w:t>
      </w:r>
    </w:p>
    <w:p w:rsidR="00FC3FBB" w:rsidRDefault="00FC3FBB">
      <w:pPr>
        <w:pStyle w:val="ConsPlusNonformat"/>
        <w:jc w:val="both"/>
      </w:pPr>
      <w:r>
        <w:t xml:space="preserve"> </w:t>
      </w:r>
      <w:proofErr w:type="gramStart"/>
      <w:r>
        <w:t>(наименование должности руководителя      (подпись)    (инициалы, фамилия)</w:t>
      </w:r>
      <w:proofErr w:type="gramEnd"/>
    </w:p>
    <w:p w:rsidR="00FC3FBB" w:rsidRDefault="00FC3FBB">
      <w:pPr>
        <w:pStyle w:val="ConsPlusNonformat"/>
        <w:jc w:val="both"/>
      </w:pPr>
      <w:r>
        <w:t xml:space="preserve">     органа исполнительной власти</w:t>
      </w:r>
    </w:p>
    <w:p w:rsidR="00FC3FBB" w:rsidRDefault="00FC3FBB">
      <w:pPr>
        <w:pStyle w:val="ConsPlusNonformat"/>
        <w:jc w:val="both"/>
      </w:pPr>
      <w:r>
        <w:t xml:space="preserve">        Ленинградской области)</w:t>
      </w:r>
    </w:p>
    <w:p w:rsidR="00FC3FBB" w:rsidRDefault="00FC3FBB">
      <w:pPr>
        <w:pStyle w:val="ConsPlusNonformat"/>
        <w:jc w:val="both"/>
      </w:pPr>
    </w:p>
    <w:p w:rsidR="00FC3FBB" w:rsidRDefault="00FC3FBB">
      <w:pPr>
        <w:pStyle w:val="ConsPlusNonformat"/>
        <w:jc w:val="both"/>
      </w:pPr>
      <w:r>
        <w:t xml:space="preserve">    Согласовано</w:t>
      </w:r>
    </w:p>
    <w:p w:rsidR="00FC3FBB" w:rsidRDefault="00FC3FBB">
      <w:pPr>
        <w:pStyle w:val="ConsPlusNonformat"/>
        <w:jc w:val="both"/>
      </w:pPr>
      <w:r>
        <w:t>_______________________________________   ___________   ___________________</w:t>
      </w:r>
    </w:p>
    <w:p w:rsidR="00FC3FBB" w:rsidRDefault="00FC3FBB">
      <w:pPr>
        <w:pStyle w:val="ConsPlusNonformat"/>
        <w:jc w:val="both"/>
      </w:pPr>
      <w:r>
        <w:t xml:space="preserve"> </w:t>
      </w:r>
      <w:proofErr w:type="gramStart"/>
      <w:r>
        <w:t>(наименование должности курирующего       (подпись)    (инициалы, фамилия)</w:t>
      </w:r>
      <w:proofErr w:type="gramEnd"/>
    </w:p>
    <w:p w:rsidR="00FC3FBB" w:rsidRDefault="00FC3FBB">
      <w:pPr>
        <w:pStyle w:val="ConsPlusNonformat"/>
        <w:jc w:val="both"/>
      </w:pPr>
      <w:r>
        <w:t>вице-губернатора Ленинградской области</w:t>
      </w:r>
    </w:p>
    <w:p w:rsidR="00FC3FBB" w:rsidRDefault="00FC3FBB">
      <w:pPr>
        <w:pStyle w:val="ConsPlusNonformat"/>
        <w:jc w:val="both"/>
      </w:pPr>
      <w:r>
        <w:t xml:space="preserve"> или члена Правительства Ленинградской</w:t>
      </w:r>
    </w:p>
    <w:p w:rsidR="00FC3FBB" w:rsidRDefault="00FC3FBB">
      <w:pPr>
        <w:pStyle w:val="ConsPlusNonformat"/>
        <w:jc w:val="both"/>
      </w:pPr>
      <w:r>
        <w:t xml:space="preserve">               области)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jc w:val="center"/>
      </w:pPr>
      <w:proofErr w:type="gramStart"/>
      <w:r>
        <w:t>(в ред. Распоряжений Губернатора Ленинградской области</w:t>
      </w:r>
      <w:proofErr w:type="gramEnd"/>
    </w:p>
    <w:p w:rsidR="00FC3FBB" w:rsidRDefault="00FC3FBB">
      <w:pPr>
        <w:pStyle w:val="ConsPlusNormal"/>
        <w:jc w:val="center"/>
      </w:pPr>
      <w:r>
        <w:t xml:space="preserve">от 31.08.2015 </w:t>
      </w:r>
      <w:hyperlink r:id="rId38" w:history="1">
        <w:r>
          <w:rPr>
            <w:color w:val="0000FF"/>
          </w:rPr>
          <w:t>N 543-рг</w:t>
        </w:r>
      </w:hyperlink>
      <w:r>
        <w:t xml:space="preserve">, от 21.03.2016 </w:t>
      </w:r>
      <w:hyperlink r:id="rId39" w:history="1">
        <w:r>
          <w:rPr>
            <w:color w:val="0000FF"/>
          </w:rPr>
          <w:t>N 172-рг</w:t>
        </w:r>
      </w:hyperlink>
      <w:r>
        <w:t>)</w:t>
      </w:r>
    </w:p>
    <w:p w:rsidR="00FC3FBB" w:rsidRDefault="00FC3FBB">
      <w:pPr>
        <w:pStyle w:val="ConsPlusNormal"/>
        <w:outlineLvl w:val="1"/>
      </w:pPr>
      <w:r>
        <w:t>(Форма 2)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nformat"/>
        <w:jc w:val="both"/>
      </w:pPr>
      <w:bookmarkStart w:id="11" w:name="P1072"/>
      <w:bookmarkEnd w:id="11"/>
      <w:r>
        <w:t xml:space="preserve">                                   ОТЧЕТ</w:t>
      </w:r>
    </w:p>
    <w:p w:rsidR="00FC3FBB" w:rsidRDefault="00FC3FBB">
      <w:pPr>
        <w:pStyle w:val="ConsPlusNonformat"/>
        <w:jc w:val="both"/>
      </w:pPr>
      <w:r>
        <w:lastRenderedPageBreak/>
        <w:t xml:space="preserve">     _________________________________________________________________</w:t>
      </w:r>
    </w:p>
    <w:p w:rsidR="00FC3FBB" w:rsidRDefault="00FC3FBB">
      <w:pPr>
        <w:pStyle w:val="ConsPlusNonformat"/>
        <w:jc w:val="both"/>
      </w:pPr>
      <w:r>
        <w:t xml:space="preserve">     (наименование органа исполнительной власти Ленинградской области)</w:t>
      </w:r>
    </w:p>
    <w:p w:rsidR="00FC3FBB" w:rsidRDefault="00FC3FBB">
      <w:pPr>
        <w:pStyle w:val="ConsPlusNonformat"/>
        <w:jc w:val="both"/>
      </w:pPr>
      <w:r>
        <w:t xml:space="preserve">     о ходе </w:t>
      </w:r>
      <w:proofErr w:type="gramStart"/>
      <w:r>
        <w:t>выполнения плана мероприятий органов исполнительной власти</w:t>
      </w:r>
      <w:proofErr w:type="gramEnd"/>
    </w:p>
    <w:p w:rsidR="00FC3FBB" w:rsidRDefault="00FC3FBB">
      <w:pPr>
        <w:pStyle w:val="ConsPlusNonformat"/>
        <w:jc w:val="both"/>
      </w:pPr>
      <w:r>
        <w:t xml:space="preserve">         Ленинградской области, </w:t>
      </w:r>
      <w:proofErr w:type="gramStart"/>
      <w:r>
        <w:t>направленных</w:t>
      </w:r>
      <w:proofErr w:type="gramEnd"/>
      <w:r>
        <w:t xml:space="preserve"> на достижение целевых</w:t>
      </w:r>
    </w:p>
    <w:p w:rsidR="00FC3FBB" w:rsidRDefault="00FC3FBB">
      <w:pPr>
        <w:pStyle w:val="ConsPlusNonformat"/>
        <w:jc w:val="both"/>
      </w:pPr>
      <w:r>
        <w:t xml:space="preserve">         показателей, содержащихся в указах Президента </w:t>
      </w:r>
      <w:proofErr w:type="gramStart"/>
      <w:r>
        <w:t>Российской</w:t>
      </w:r>
      <w:proofErr w:type="gramEnd"/>
    </w:p>
    <w:p w:rsidR="00FC3FBB" w:rsidRDefault="00FC3FBB">
      <w:pPr>
        <w:pStyle w:val="ConsPlusNonformat"/>
        <w:jc w:val="both"/>
      </w:pPr>
      <w:r>
        <w:t xml:space="preserve">              Федерации от 7 мая 2012 года N 596 - 601, 606,</w:t>
      </w:r>
    </w:p>
    <w:p w:rsidR="00FC3FBB" w:rsidRDefault="00FC3FBB">
      <w:pPr>
        <w:pStyle w:val="ConsPlusNonformat"/>
        <w:jc w:val="both"/>
      </w:pPr>
      <w:r>
        <w:t xml:space="preserve">                 на "__" _______ 20__ года (отчетная дата)</w:t>
      </w:r>
    </w:p>
    <w:p w:rsidR="00FC3FBB" w:rsidRDefault="00FC3FBB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1077"/>
        <w:gridCol w:w="1474"/>
        <w:gridCol w:w="1214"/>
        <w:gridCol w:w="907"/>
        <w:gridCol w:w="964"/>
        <w:gridCol w:w="1134"/>
        <w:gridCol w:w="1077"/>
        <w:gridCol w:w="964"/>
        <w:gridCol w:w="850"/>
      </w:tblGrid>
      <w:tr w:rsidR="00FC3FBB">
        <w:tc>
          <w:tcPr>
            <w:tcW w:w="51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Наименование целевого показателя</w:t>
            </w:r>
          </w:p>
        </w:tc>
        <w:tc>
          <w:tcPr>
            <w:tcW w:w="1077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Наименование мероприятия по достижению целевого показателя</w:t>
            </w:r>
          </w:p>
        </w:tc>
        <w:tc>
          <w:tcPr>
            <w:tcW w:w="147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 xml:space="preserve">Реквизиты документа, на </w:t>
            </w:r>
            <w:proofErr w:type="gramStart"/>
            <w:r>
              <w:t>основании</w:t>
            </w:r>
            <w:proofErr w:type="gramEnd"/>
            <w:r>
              <w:t xml:space="preserve"> которого осуществляется мероприятие</w:t>
            </w:r>
          </w:p>
        </w:tc>
        <w:tc>
          <w:tcPr>
            <w:tcW w:w="121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Результат исполнения мероприятия (на отчетную дату)</w:t>
            </w:r>
          </w:p>
        </w:tc>
        <w:tc>
          <w:tcPr>
            <w:tcW w:w="907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Дата исполнения мероприятия (план)</w:t>
            </w:r>
          </w:p>
        </w:tc>
        <w:tc>
          <w:tcPr>
            <w:tcW w:w="96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Дата исполнения мероприятия (факт)</w:t>
            </w:r>
          </w:p>
        </w:tc>
        <w:tc>
          <w:tcPr>
            <w:tcW w:w="3175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Финансирование мероприятия, предусмотренное консолидированным бюджетом Ленинградской области (</w:t>
            </w:r>
            <w:proofErr w:type="gramStart"/>
            <w:r>
              <w:t>млн</w:t>
            </w:r>
            <w:proofErr w:type="gramEnd"/>
            <w:r>
              <w:t xml:space="preserve"> рублей)</w:t>
            </w:r>
          </w:p>
        </w:tc>
        <w:tc>
          <w:tcPr>
            <w:tcW w:w="85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1701" w:type="dxa"/>
            <w:vMerge/>
          </w:tcPr>
          <w:p w:rsidR="00FC3FBB" w:rsidRDefault="00FC3FBB"/>
        </w:tc>
        <w:tc>
          <w:tcPr>
            <w:tcW w:w="1077" w:type="dxa"/>
            <w:vMerge/>
          </w:tcPr>
          <w:p w:rsidR="00FC3FBB" w:rsidRDefault="00FC3FBB"/>
        </w:tc>
        <w:tc>
          <w:tcPr>
            <w:tcW w:w="1474" w:type="dxa"/>
            <w:vMerge/>
          </w:tcPr>
          <w:p w:rsidR="00FC3FBB" w:rsidRDefault="00FC3FBB"/>
        </w:tc>
        <w:tc>
          <w:tcPr>
            <w:tcW w:w="1214" w:type="dxa"/>
            <w:vMerge/>
          </w:tcPr>
          <w:p w:rsidR="00FC3FBB" w:rsidRDefault="00FC3FBB"/>
        </w:tc>
        <w:tc>
          <w:tcPr>
            <w:tcW w:w="907" w:type="dxa"/>
            <w:vMerge/>
          </w:tcPr>
          <w:p w:rsidR="00FC3FBB" w:rsidRDefault="00FC3FBB"/>
        </w:tc>
        <w:tc>
          <w:tcPr>
            <w:tcW w:w="964" w:type="dxa"/>
            <w:vMerge/>
          </w:tcPr>
          <w:p w:rsidR="00FC3FBB" w:rsidRDefault="00FC3FBB"/>
        </w:tc>
        <w:tc>
          <w:tcPr>
            <w:tcW w:w="1134" w:type="dxa"/>
          </w:tcPr>
          <w:p w:rsidR="00FC3FBB" w:rsidRDefault="00FC3FBB">
            <w:pPr>
              <w:pStyle w:val="ConsPlusNormal"/>
              <w:jc w:val="center"/>
            </w:pPr>
            <w:r>
              <w:t>плановое</w:t>
            </w: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  <w:r>
              <w:t>фактическое</w:t>
            </w: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  <w:r>
              <w:t>отклонение</w:t>
            </w:r>
          </w:p>
        </w:tc>
        <w:tc>
          <w:tcPr>
            <w:tcW w:w="850" w:type="dxa"/>
            <w:vMerge/>
          </w:tcPr>
          <w:p w:rsidR="00FC3FBB" w:rsidRDefault="00FC3FBB"/>
        </w:tc>
      </w:tr>
      <w:tr w:rsidR="00FC3FBB">
        <w:tc>
          <w:tcPr>
            <w:tcW w:w="11872" w:type="dxa"/>
            <w:gridSpan w:val="11"/>
          </w:tcPr>
          <w:p w:rsidR="00FC3FBB" w:rsidRDefault="00FC3FBB">
            <w:pPr>
              <w:pStyle w:val="ConsPlusNormal"/>
              <w:jc w:val="center"/>
            </w:pPr>
            <w:r>
              <w:t>Указ Президента Российской Федерации от 7 мая 2012 года</w:t>
            </w:r>
          </w:p>
          <w:p w:rsidR="00FC3FBB" w:rsidRDefault="00FC3FBB">
            <w:pPr>
              <w:pStyle w:val="ConsPlusNormal"/>
              <w:jc w:val="center"/>
            </w:pPr>
            <w:r>
              <w:t>________________________________________________________________</w:t>
            </w:r>
          </w:p>
          <w:p w:rsidR="00FC3FBB" w:rsidRDefault="00FC3FBB">
            <w:pPr>
              <w:pStyle w:val="ConsPlusNormal"/>
              <w:jc w:val="center"/>
            </w:pPr>
            <w:r>
              <w:t>(номер и наименование)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</w:p>
        </w:tc>
      </w:tr>
      <w:tr w:rsidR="00FC3FBB">
        <w:tc>
          <w:tcPr>
            <w:tcW w:w="11872" w:type="dxa"/>
            <w:gridSpan w:val="11"/>
          </w:tcPr>
          <w:p w:rsidR="00FC3FBB" w:rsidRDefault="00FC3FBB">
            <w:pPr>
              <w:pStyle w:val="ConsPlusNormal"/>
              <w:jc w:val="center"/>
            </w:pPr>
            <w:r>
              <w:t>Указ Президента Российской Федерации от 7 мая 2012 года</w:t>
            </w:r>
          </w:p>
          <w:p w:rsidR="00FC3FBB" w:rsidRDefault="00FC3FBB">
            <w:pPr>
              <w:pStyle w:val="ConsPlusNormal"/>
              <w:jc w:val="center"/>
            </w:pPr>
            <w:r>
              <w:t>________________________________________________________________</w:t>
            </w:r>
          </w:p>
          <w:p w:rsidR="00FC3FBB" w:rsidRDefault="00FC3FBB">
            <w:pPr>
              <w:pStyle w:val="ConsPlusNormal"/>
              <w:jc w:val="center"/>
            </w:pPr>
            <w:r>
              <w:t>(номер и наименование)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21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FC3FBB" w:rsidRDefault="00FC3FBB">
            <w:pPr>
              <w:pStyle w:val="ConsPlusNormal"/>
              <w:jc w:val="center"/>
            </w:pPr>
          </w:p>
        </w:tc>
      </w:tr>
    </w:tbl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nformat"/>
        <w:jc w:val="both"/>
      </w:pPr>
      <w:r>
        <w:t>Руководитель</w:t>
      </w:r>
    </w:p>
    <w:p w:rsidR="00FC3FBB" w:rsidRDefault="00FC3FBB">
      <w:pPr>
        <w:pStyle w:val="ConsPlusNonformat"/>
        <w:jc w:val="both"/>
      </w:pPr>
      <w:r>
        <w:t>органа исполнительной власти</w:t>
      </w:r>
    </w:p>
    <w:p w:rsidR="00FC3FBB" w:rsidRDefault="00FC3FBB">
      <w:pPr>
        <w:pStyle w:val="ConsPlusNonformat"/>
        <w:jc w:val="both"/>
      </w:pPr>
      <w:r>
        <w:t>Ленинградской области                ___________  _________________________</w:t>
      </w:r>
    </w:p>
    <w:p w:rsidR="00FC3FBB" w:rsidRDefault="00FC3FBB">
      <w:pPr>
        <w:pStyle w:val="ConsPlusNonformat"/>
        <w:jc w:val="both"/>
      </w:pPr>
      <w:r>
        <w:t xml:space="preserve">                                      (подпись)      (инициалы, фамилия)</w:t>
      </w:r>
    </w:p>
    <w:p w:rsidR="00FC3FBB" w:rsidRDefault="00FC3FBB">
      <w:pPr>
        <w:pStyle w:val="ConsPlusNonformat"/>
        <w:jc w:val="both"/>
      </w:pPr>
    </w:p>
    <w:p w:rsidR="00FC3FBB" w:rsidRDefault="00FC3FBB">
      <w:pPr>
        <w:pStyle w:val="ConsPlusNonformat"/>
        <w:jc w:val="both"/>
      </w:pPr>
      <w:r>
        <w:t>Согласовано:</w:t>
      </w:r>
    </w:p>
    <w:p w:rsidR="00FC3FBB" w:rsidRDefault="00FC3FBB">
      <w:pPr>
        <w:pStyle w:val="ConsPlusNonformat"/>
        <w:jc w:val="both"/>
      </w:pPr>
    </w:p>
    <w:p w:rsidR="00FC3FBB" w:rsidRDefault="00FC3FBB">
      <w:pPr>
        <w:pStyle w:val="ConsPlusNonformat"/>
        <w:jc w:val="both"/>
      </w:pPr>
      <w:r>
        <w:t>Курирующий вице-губернатор</w:t>
      </w:r>
    </w:p>
    <w:p w:rsidR="00FC3FBB" w:rsidRDefault="00FC3FBB">
      <w:pPr>
        <w:pStyle w:val="ConsPlusNonformat"/>
        <w:jc w:val="both"/>
      </w:pPr>
      <w:r>
        <w:t>Ленинградской области</w:t>
      </w:r>
    </w:p>
    <w:p w:rsidR="00FC3FBB" w:rsidRDefault="00FC3FBB">
      <w:pPr>
        <w:pStyle w:val="ConsPlusNonformat"/>
        <w:jc w:val="both"/>
      </w:pPr>
      <w:r>
        <w:t>или член Правительства</w:t>
      </w:r>
    </w:p>
    <w:p w:rsidR="00FC3FBB" w:rsidRDefault="00FC3FBB">
      <w:pPr>
        <w:pStyle w:val="ConsPlusNonformat"/>
        <w:jc w:val="both"/>
      </w:pPr>
      <w:r>
        <w:t>Ленинградской области                ___________  _________________________</w:t>
      </w:r>
    </w:p>
    <w:p w:rsidR="00FC3FBB" w:rsidRDefault="00FC3FBB">
      <w:pPr>
        <w:pStyle w:val="ConsPlusNonformat"/>
        <w:jc w:val="both"/>
      </w:pPr>
      <w:r>
        <w:t xml:space="preserve">                                      (подпись)      (инициалы, фамилия)</w:t>
      </w:r>
    </w:p>
    <w:p w:rsidR="00FC3FBB" w:rsidRDefault="00FC3FBB">
      <w:pPr>
        <w:pStyle w:val="ConsPlusNonformat"/>
        <w:jc w:val="both"/>
      </w:pPr>
    </w:p>
    <w:p w:rsidR="00FC3FBB" w:rsidRDefault="00FC3FBB">
      <w:pPr>
        <w:pStyle w:val="ConsPlusNonformat"/>
        <w:jc w:val="both"/>
      </w:pPr>
      <w:r>
        <w:t>Должностное лицо Комитета финансов</w:t>
      </w:r>
    </w:p>
    <w:p w:rsidR="00FC3FBB" w:rsidRDefault="00FC3FBB">
      <w:pPr>
        <w:pStyle w:val="ConsPlusNonformat"/>
        <w:jc w:val="both"/>
      </w:pPr>
      <w:r>
        <w:t>Ленинградской области, курирующее</w:t>
      </w:r>
    </w:p>
    <w:p w:rsidR="00FC3FBB" w:rsidRDefault="00FC3FBB">
      <w:pPr>
        <w:pStyle w:val="ConsPlusNonformat"/>
        <w:jc w:val="both"/>
      </w:pPr>
      <w:r>
        <w:t xml:space="preserve">главного распорядителя </w:t>
      </w:r>
      <w:proofErr w:type="gramStart"/>
      <w:r>
        <w:t>бюджетных</w:t>
      </w:r>
      <w:proofErr w:type="gramEnd"/>
    </w:p>
    <w:p w:rsidR="00FC3FBB" w:rsidRDefault="00FC3FBB">
      <w:pPr>
        <w:pStyle w:val="ConsPlusNonformat"/>
        <w:jc w:val="both"/>
      </w:pPr>
      <w:r>
        <w:t>средств                              ___________  _________________________</w:t>
      </w:r>
    </w:p>
    <w:p w:rsidR="00FC3FBB" w:rsidRDefault="00FC3FBB">
      <w:pPr>
        <w:pStyle w:val="ConsPlusNonformat"/>
        <w:jc w:val="both"/>
      </w:pPr>
      <w:r>
        <w:t xml:space="preserve">                                      (подпись)      (инициалы, фамилия)</w:t>
      </w:r>
    </w:p>
    <w:p w:rsidR="00FC3FBB" w:rsidRDefault="00FC3FBB">
      <w:pPr>
        <w:sectPr w:rsidR="00FC3FB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jc w:val="center"/>
      </w:pPr>
      <w:proofErr w:type="gramStart"/>
      <w:r>
        <w:t xml:space="preserve">(в ред. </w:t>
      </w:r>
      <w:hyperlink r:id="rId40" w:history="1">
        <w:r>
          <w:rPr>
            <w:color w:val="0000FF"/>
          </w:rPr>
          <w:t>Распоряжения</w:t>
        </w:r>
      </w:hyperlink>
      <w:r>
        <w:t xml:space="preserve"> Губернатора Ленинградской области</w:t>
      </w:r>
      <w:proofErr w:type="gramEnd"/>
    </w:p>
    <w:p w:rsidR="00FC3FBB" w:rsidRDefault="00FC3FBB">
      <w:pPr>
        <w:pStyle w:val="ConsPlusNormal"/>
        <w:jc w:val="center"/>
      </w:pPr>
      <w:r>
        <w:t>от 21.03.2016 N 172-рг)</w:t>
      </w:r>
    </w:p>
    <w:p w:rsidR="00FC3FBB" w:rsidRDefault="00FC3FBB">
      <w:pPr>
        <w:pStyle w:val="ConsPlusNormal"/>
        <w:outlineLvl w:val="1"/>
      </w:pPr>
      <w:r>
        <w:t>(Форма 3)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jc w:val="center"/>
      </w:pPr>
      <w:bookmarkStart w:id="12" w:name="P1191"/>
      <w:bookmarkEnd w:id="12"/>
      <w:r>
        <w:t>АНАЛИТИЧЕСКАЯ ЗАПИСКА</w:t>
      </w:r>
    </w:p>
    <w:p w:rsidR="00FC3FBB" w:rsidRDefault="00FC3FBB">
      <w:pPr>
        <w:pStyle w:val="ConsPlusNormal"/>
        <w:jc w:val="center"/>
      </w:pPr>
      <w:r>
        <w:t>о ходе реализации на территории Ленинградской области</w:t>
      </w:r>
    </w:p>
    <w:p w:rsidR="00FC3FBB" w:rsidRDefault="00FC3FBB">
      <w:pPr>
        <w:pStyle w:val="ConsPlusNormal"/>
        <w:jc w:val="center"/>
      </w:pPr>
      <w:r>
        <w:t>указов Президента Российской Федерации</w:t>
      </w:r>
    </w:p>
    <w:p w:rsidR="00FC3FBB" w:rsidRDefault="00FC3FBB">
      <w:pPr>
        <w:pStyle w:val="ConsPlusNormal"/>
        <w:jc w:val="center"/>
      </w:pPr>
      <w:r>
        <w:t>от 7 мая 2012 года N 596 - 601, 606</w:t>
      </w:r>
    </w:p>
    <w:p w:rsidR="00FC3FBB" w:rsidRDefault="00FC3FBB">
      <w:pPr>
        <w:pStyle w:val="ConsPlusNormal"/>
        <w:jc w:val="center"/>
      </w:pPr>
    </w:p>
    <w:p w:rsidR="00FC3FBB" w:rsidRDefault="00FC3FBB">
      <w:pPr>
        <w:pStyle w:val="ConsPlusNormal"/>
        <w:jc w:val="center"/>
        <w:outlineLvl w:val="2"/>
      </w:pPr>
      <w:r>
        <w:t>1. Итоги работы за (отчетный период) _______ го</w:t>
      </w:r>
      <w:proofErr w:type="gramStart"/>
      <w:r>
        <w:t>д(</w:t>
      </w:r>
      <w:proofErr w:type="gramEnd"/>
      <w:r>
        <w:t>а)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 xml:space="preserve">Региональными планами мероприятий ("дорожными картами") Ленинградской области (далее - "дорожные карты") были установлены плановые численные значения (индикаторы) по ____ целевым показателям (___ проц.), установленным указами Президента Российской Федерации N 596 - 601, </w:t>
      </w:r>
      <w:hyperlink r:id="rId41" w:history="1">
        <w:r>
          <w:rPr>
            <w:color w:val="0000FF"/>
          </w:rPr>
          <w:t>606</w:t>
        </w:r>
      </w:hyperlink>
      <w:r>
        <w:t xml:space="preserve"> (далее - целевые показатели).</w:t>
      </w:r>
    </w:p>
    <w:p w:rsidR="00FC3FBB" w:rsidRDefault="00FC3FBB">
      <w:pPr>
        <w:pStyle w:val="ConsPlusNormal"/>
        <w:ind w:firstLine="540"/>
        <w:jc w:val="both"/>
      </w:pPr>
      <w:hyperlink w:anchor="P63" w:history="1">
        <w:proofErr w:type="gramStart"/>
        <w:r>
          <w:rPr>
            <w:color w:val="0000FF"/>
          </w:rPr>
          <w:t>Перечень</w:t>
        </w:r>
      </w:hyperlink>
      <w:r>
        <w:t xml:space="preserve"> целевых показателей мониторинга хода исполнения на территории Ленинградской области поручений, содержащихся в указах Президента Российской Федерации от 7 мая 2012 года N 596 - 601, 606, планируемых к достижению значений по установленным указами целевым показателям и органов исполнительной власти Ленинградской области, ответственных за мониторинг достижения целевых показателей, утвержден распоряжением Губернатора Ленинградской области от ___ октября 2014 года N ___ (далее - Перечень).</w:t>
      </w:r>
      <w:proofErr w:type="gramEnd"/>
    </w:p>
    <w:p w:rsidR="00FC3FBB" w:rsidRDefault="00FC3FBB">
      <w:pPr>
        <w:pStyle w:val="ConsPlusNormal"/>
        <w:ind w:firstLine="540"/>
        <w:jc w:val="both"/>
      </w:pPr>
      <w:r>
        <w:t xml:space="preserve">Из 40 статистически наблюдаемых целевых показателей </w:t>
      </w:r>
      <w:hyperlink w:anchor="P1202" w:history="1">
        <w:r>
          <w:rPr>
            <w:color w:val="0000FF"/>
          </w:rPr>
          <w:t>&lt;*&gt;</w:t>
        </w:r>
      </w:hyperlink>
      <w:r>
        <w:t xml:space="preserve"> были достигнуты плановые значения по ____ показателям (___ проц.).</w:t>
      </w:r>
    </w:p>
    <w:p w:rsidR="00FC3FBB" w:rsidRDefault="00FC3FBB">
      <w:pPr>
        <w:pStyle w:val="ConsPlusNormal"/>
        <w:ind w:firstLine="540"/>
        <w:jc w:val="both"/>
      </w:pPr>
      <w:r>
        <w:t>--------------------------------</w:t>
      </w:r>
    </w:p>
    <w:p w:rsidR="00FC3FBB" w:rsidRDefault="00FC3FBB">
      <w:pPr>
        <w:pStyle w:val="ConsPlusNormal"/>
        <w:ind w:firstLine="540"/>
        <w:jc w:val="both"/>
      </w:pPr>
      <w:bookmarkStart w:id="13" w:name="P1202"/>
      <w:bookmarkEnd w:id="13"/>
      <w:r>
        <w:t>&lt;*&gt; Включая показатель "Отношение средней заработной платы педагогических работников учреждений дополнительного образования к средней заработной плате по субъекту Российской Федерации" (</w:t>
      </w:r>
      <w:hyperlink w:anchor="P63" w:history="1">
        <w:r>
          <w:rPr>
            <w:color w:val="0000FF"/>
          </w:rPr>
          <w:t>пункт 8</w:t>
        </w:r>
      </w:hyperlink>
      <w:r>
        <w:t xml:space="preserve"> Перечня).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По ____ показателям фактические значения превысили плановые более чем на 5 проц.</w:t>
      </w:r>
    </w:p>
    <w:p w:rsidR="00FC3FBB" w:rsidRDefault="00FC3FBB">
      <w:pPr>
        <w:pStyle w:val="ConsPlusNonformat"/>
        <w:jc w:val="both"/>
      </w:pPr>
      <w:r>
        <w:t xml:space="preserve">    Не были достигнуты плановые значения  по  ____  показателям,  при  этом</w:t>
      </w:r>
    </w:p>
    <w:p w:rsidR="00FC3FBB" w:rsidRDefault="00FC3FBB">
      <w:pPr>
        <w:pStyle w:val="ConsPlusNonformat"/>
        <w:jc w:val="both"/>
      </w:pPr>
      <w:r>
        <w:t>более чем на 5 проц. не были достигнуты следующие показатели: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nformat"/>
        <w:jc w:val="both"/>
      </w:pPr>
      <w:r>
        <w:t xml:space="preserve">    Недостижение  целевых  и  плановых  значений  показателей   объясняется</w:t>
      </w:r>
    </w:p>
    <w:p w:rsidR="00FC3FBB" w:rsidRDefault="00FC3FBB">
      <w:pPr>
        <w:pStyle w:val="ConsPlusNonformat"/>
        <w:jc w:val="both"/>
      </w:pPr>
      <w:r>
        <w:t>следующими причинами: _____________________________________________________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nformat"/>
        <w:jc w:val="both"/>
      </w:pPr>
      <w:r>
        <w:t xml:space="preserve">    В целях исправления ситуации </w:t>
      </w:r>
      <w:proofErr w:type="gramStart"/>
      <w:r>
        <w:t>приняты и реализованы</w:t>
      </w:r>
      <w:proofErr w:type="gramEnd"/>
      <w:r>
        <w:t xml:space="preserve"> следующие меры: ____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В представляемой информации необходимо отразить:</w:t>
      </w:r>
    </w:p>
    <w:p w:rsidR="00FC3FBB" w:rsidRDefault="00FC3FBB">
      <w:pPr>
        <w:pStyle w:val="ConsPlusNormal"/>
        <w:ind w:firstLine="540"/>
        <w:jc w:val="both"/>
      </w:pPr>
      <w:r>
        <w:t>разброс достигнутых значений целевых показателей в отчетном периоде в разрезе муниципальных районов (городского округа) Ленинградской области;</w:t>
      </w:r>
    </w:p>
    <w:p w:rsidR="00FC3FBB" w:rsidRDefault="00FC3FBB">
      <w:pPr>
        <w:pStyle w:val="ConsPlusNormal"/>
        <w:ind w:firstLine="540"/>
        <w:jc w:val="both"/>
      </w:pPr>
      <w:proofErr w:type="gramStart"/>
      <w:r>
        <w:t>целевые показатели по заработной плате педагогических работников образовательных учреждений общего образования и педагогических работников дошкольных образовательных учреждений (</w:t>
      </w:r>
      <w:hyperlink r:id="rId42" w:history="1">
        <w:r>
          <w:rPr>
            <w:color w:val="0000FF"/>
          </w:rPr>
          <w:t>абзацы третий</w:t>
        </w:r>
      </w:hyperlink>
      <w:r>
        <w:t xml:space="preserve"> и </w:t>
      </w:r>
      <w:hyperlink r:id="rId43" w:history="1">
        <w:r>
          <w:rPr>
            <w:color w:val="0000FF"/>
          </w:rPr>
          <w:t>четвертый подпункта "а" пункта 1</w:t>
        </w:r>
      </w:hyperlink>
      <w:r>
        <w:t xml:space="preserve"> Указа Президента Российской Федерации от 7 мая 2012 года N 597 "О мероприятиях по реализации государственной социальной политики" (далее - Указ N 597) в 2012 и 2013 годах соответственно и план на отчетный год </w:t>
      </w:r>
      <w:hyperlink w:anchor="P1219" w:history="1">
        <w:r>
          <w:rPr>
            <w:color w:val="0000FF"/>
          </w:rPr>
          <w:t>&lt;*&gt;</w:t>
        </w:r>
      </w:hyperlink>
      <w:r>
        <w:t>.</w:t>
      </w:r>
      <w:proofErr w:type="gramEnd"/>
    </w:p>
    <w:p w:rsidR="00FC3FBB" w:rsidRDefault="00FC3FBB">
      <w:pPr>
        <w:pStyle w:val="ConsPlusNormal"/>
        <w:ind w:firstLine="540"/>
        <w:jc w:val="both"/>
      </w:pPr>
      <w:r>
        <w:t>--------------------------------</w:t>
      </w:r>
    </w:p>
    <w:p w:rsidR="00FC3FBB" w:rsidRDefault="00FC3FBB">
      <w:pPr>
        <w:pStyle w:val="ConsPlusNormal"/>
        <w:ind w:firstLine="540"/>
        <w:jc w:val="both"/>
      </w:pPr>
      <w:bookmarkStart w:id="14" w:name="P1219"/>
      <w:bookmarkEnd w:id="14"/>
      <w:proofErr w:type="gramStart"/>
      <w:r>
        <w:t>&lt;*&gt; Показатель "Отношение заработной платы педагогических работников дошкольных образовательных учреждений к средней заработной плате в сфере общего образования в субъекте Российской Федерации (</w:t>
      </w:r>
      <w:hyperlink w:anchor="P63" w:history="1">
        <w:r>
          <w:rPr>
            <w:color w:val="0000FF"/>
          </w:rPr>
          <w:t>пункт 7</w:t>
        </w:r>
      </w:hyperlink>
      <w:r>
        <w:t xml:space="preserve"> Перечня) исчисляется по усложненной формуле, где </w:t>
      </w:r>
      <w:r>
        <w:lastRenderedPageBreak/>
        <w:t>знаменателем является не средняя заработная плата в регионе, как во всех остальных аналогичных соотношениях, а средняя заработная плата в сфере общего образования, которая включает не только заработную плату педагогов, но и</w:t>
      </w:r>
      <w:proofErr w:type="gramEnd"/>
      <w:r>
        <w:t xml:space="preserve"> заработную плату других работников образовательных учреждений.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Например, о размере среднемесячной заработной платы в регионе и отдельных отраслях, структуре заработной платы в конкретных учреждениях, дифференциации оплаты труда работников. Информацию необходимо представить в относительных и абсолютных значениях.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jc w:val="center"/>
        <w:outlineLvl w:val="2"/>
      </w:pPr>
      <w:r>
        <w:t>2. Работа, проделанная за прошедший период текущего года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В период с ________ по ________ текущего года проведена работа по корректировке "дорожных карт".</w:t>
      </w:r>
    </w:p>
    <w:p w:rsidR="00FC3FBB" w:rsidRDefault="00FC3FBB">
      <w:pPr>
        <w:pStyle w:val="ConsPlusNormal"/>
        <w:ind w:firstLine="540"/>
        <w:jc w:val="both"/>
      </w:pPr>
      <w:r>
        <w:t>В результате проведенной работы пересогласовано (в федеральных министерствах) и переутверждено (в Ленинградской области) ____ "дорожных карт".</w:t>
      </w:r>
    </w:p>
    <w:p w:rsidR="00FC3FBB" w:rsidRDefault="00FC3FBB">
      <w:pPr>
        <w:pStyle w:val="ConsPlusNormal"/>
        <w:ind w:firstLine="540"/>
        <w:jc w:val="both"/>
      </w:pPr>
      <w:r>
        <w:t>По состоянию на __________ не завершена работа по ____ "дорожным картам" (указать, по каким и почему).</w:t>
      </w:r>
    </w:p>
    <w:p w:rsidR="00FC3FBB" w:rsidRDefault="00FC3FBB">
      <w:pPr>
        <w:pStyle w:val="ConsPlusNormal"/>
        <w:ind w:firstLine="540"/>
        <w:jc w:val="both"/>
      </w:pPr>
      <w:r>
        <w:t>В новых редакциях "дорожных карт" по ____ показателям плановые значения (индикаторы), установленные на _______________ годы, откорректированы, при этом по ____ показателям значения снижены, по ____ показателям значения повышены (указать, по каким и почему).</w:t>
      </w:r>
    </w:p>
    <w:p w:rsidR="00FC3FBB" w:rsidRDefault="00FC3FBB">
      <w:pPr>
        <w:pStyle w:val="ConsPlusNormal"/>
        <w:ind w:firstLine="540"/>
        <w:jc w:val="both"/>
      </w:pPr>
      <w:r>
        <w:t xml:space="preserve">По итогам ____ (отчетного периода текущего года) из 9 наблюдаемых ежеквартально показателей, установленных </w:t>
      </w:r>
      <w:hyperlink r:id="rId44" w:history="1">
        <w:r>
          <w:rPr>
            <w:color w:val="0000FF"/>
          </w:rPr>
          <w:t>Указом</w:t>
        </w:r>
      </w:hyperlink>
      <w:r>
        <w:t xml:space="preserve"> N 597, плановые значения были достигнуты по ____ показателям.</w:t>
      </w:r>
    </w:p>
    <w:p w:rsidR="00FC3FBB" w:rsidRDefault="00FC3FBB">
      <w:pPr>
        <w:pStyle w:val="ConsPlusNonformat"/>
        <w:jc w:val="both"/>
      </w:pPr>
      <w:r>
        <w:t xml:space="preserve">    Не были достигнуты  целевые  и  плановые  значения  по  следующим  ____</w:t>
      </w:r>
    </w:p>
    <w:p w:rsidR="00FC3FBB" w:rsidRDefault="00FC3FBB">
      <w:pPr>
        <w:pStyle w:val="ConsPlusNonformat"/>
        <w:jc w:val="both"/>
      </w:pPr>
      <w:r>
        <w:t>показателям: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nformat"/>
        <w:jc w:val="both"/>
      </w:pPr>
      <w:r>
        <w:t xml:space="preserve">    Недостижение  целевых  и  плановых  значений  показателей   объясняется</w:t>
      </w:r>
    </w:p>
    <w:p w:rsidR="00FC3FBB" w:rsidRDefault="00FC3FBB">
      <w:pPr>
        <w:pStyle w:val="ConsPlusNonformat"/>
        <w:jc w:val="both"/>
      </w:pPr>
      <w:r>
        <w:t>следующими причинами: _____________________________________________________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nformat"/>
        <w:jc w:val="both"/>
      </w:pPr>
    </w:p>
    <w:p w:rsidR="00FC3FBB" w:rsidRDefault="00FC3FBB">
      <w:pPr>
        <w:pStyle w:val="ConsPlusNonformat"/>
        <w:jc w:val="both"/>
      </w:pPr>
      <w:r>
        <w:t xml:space="preserve">    В   целях   исправления   ситуации   органами   исполнительной   власти</w:t>
      </w:r>
    </w:p>
    <w:p w:rsidR="00FC3FBB" w:rsidRDefault="00FC3FBB">
      <w:pPr>
        <w:pStyle w:val="ConsPlusNonformat"/>
        <w:jc w:val="both"/>
      </w:pPr>
      <w:r>
        <w:t>Ленинградской области предприняты дополнительные меры: ____________________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nformat"/>
        <w:jc w:val="both"/>
      </w:pPr>
      <w:r>
        <w:t>___________________________________________________________________________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jc w:val="center"/>
        <w:outlineLvl w:val="2"/>
      </w:pPr>
      <w:r>
        <w:t>3. Работа по отдельным приоритетным направлениям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 xml:space="preserve">3.1. Безусловное достижение ________ целевых показателей, срок достижения которых наступил </w:t>
      </w:r>
      <w:proofErr w:type="gramStart"/>
      <w:r>
        <w:t>и(</w:t>
      </w:r>
      <w:proofErr w:type="gramEnd"/>
      <w:r>
        <w:t>или) наступает по окончании текущего календарного года.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Например, в 2014 году:</w:t>
      </w:r>
    </w:p>
    <w:p w:rsidR="00FC3FBB" w:rsidRDefault="00FC3FBB">
      <w:pPr>
        <w:pStyle w:val="ConsPlusNormal"/>
        <w:ind w:firstLine="540"/>
        <w:jc w:val="both"/>
      </w:pPr>
      <w:r>
        <w:t>отношение средней заработной платы педагогических работников образовательных учреждений общего образования к средней заработной плате по субъекту Российской Федерации (</w:t>
      </w:r>
      <w:hyperlink w:anchor="P63" w:history="1">
        <w:r>
          <w:rPr>
            <w:color w:val="0000FF"/>
          </w:rPr>
          <w:t>пункт 6</w:t>
        </w:r>
      </w:hyperlink>
      <w:r>
        <w:t xml:space="preserve"> Перечня);</w:t>
      </w:r>
    </w:p>
    <w:p w:rsidR="00FC3FBB" w:rsidRDefault="00FC3FBB">
      <w:pPr>
        <w:pStyle w:val="ConsPlusNormal"/>
        <w:ind w:firstLine="540"/>
        <w:jc w:val="both"/>
      </w:pPr>
      <w:r>
        <w:t>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субъекте Российской Федерации (</w:t>
      </w:r>
      <w:hyperlink w:anchor="P63" w:history="1">
        <w:r>
          <w:rPr>
            <w:color w:val="0000FF"/>
          </w:rPr>
          <w:t>пункт 7</w:t>
        </w:r>
      </w:hyperlink>
      <w:r>
        <w:t xml:space="preserve"> Перечня);</w:t>
      </w:r>
    </w:p>
    <w:p w:rsidR="00FC3FBB" w:rsidRDefault="00FC3FBB">
      <w:pPr>
        <w:pStyle w:val="ConsPlusNormal"/>
        <w:ind w:firstLine="540"/>
        <w:jc w:val="both"/>
      </w:pPr>
      <w:r>
        <w:t>количество оборудованных (оснащенных) рабочих мест для трудоустройства инвалидов (</w:t>
      </w:r>
      <w:hyperlink w:anchor="P63" w:history="1">
        <w:r>
          <w:rPr>
            <w:color w:val="0000FF"/>
          </w:rPr>
          <w:t>пункт 16</w:t>
        </w:r>
      </w:hyperlink>
      <w:r>
        <w:t xml:space="preserve"> Перечня);</w:t>
      </w:r>
    </w:p>
    <w:p w:rsidR="00FC3FBB" w:rsidRDefault="00FC3FBB">
      <w:pPr>
        <w:pStyle w:val="ConsPlusNormal"/>
        <w:ind w:firstLine="540"/>
        <w:jc w:val="both"/>
      </w:pPr>
      <w:r>
        <w:t xml:space="preserve">среднее число обращений представителей </w:t>
      </w:r>
      <w:proofErr w:type="gramStart"/>
      <w:r>
        <w:t>бизнес-сообщества</w:t>
      </w:r>
      <w:proofErr w:type="gramEnd"/>
      <w:r>
        <w:t xml:space="preserve"> в орган государственной власти Российской Федерации (орган местного самоуправления) для получения одной государственной (муниципальной) услуги, связанной со сферой предпринимательской деятельности (</w:t>
      </w:r>
      <w:hyperlink w:anchor="P63" w:history="1">
        <w:r>
          <w:rPr>
            <w:color w:val="0000FF"/>
          </w:rPr>
          <w:t>пункт 37</w:t>
        </w:r>
      </w:hyperlink>
      <w:r>
        <w:t xml:space="preserve"> Перечня);</w:t>
      </w:r>
    </w:p>
    <w:p w:rsidR="00FC3FBB" w:rsidRDefault="00FC3FBB">
      <w:pPr>
        <w:pStyle w:val="ConsPlusNormal"/>
        <w:ind w:firstLine="540"/>
        <w:jc w:val="both"/>
      </w:pPr>
      <w:r>
        <w:t xml:space="preserve">среднее время ожидания при обращении заявителя в орган государственной власти </w:t>
      </w:r>
      <w:r>
        <w:lastRenderedPageBreak/>
        <w:t>Российской Федерации (орган местного самоуправления) для получения государственных (муниципальных) услуг (</w:t>
      </w:r>
      <w:hyperlink w:anchor="P63" w:history="1">
        <w:r>
          <w:rPr>
            <w:color w:val="0000FF"/>
          </w:rPr>
          <w:t>пункт 38</w:t>
        </w:r>
      </w:hyperlink>
      <w:r>
        <w:t xml:space="preserve"> Перечня).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По ____ показателям в _____ (текущем) году есть риски недостижения (указать, по каким и почему, а также принимаемые упреждающие меры).</w:t>
      </w:r>
    </w:p>
    <w:p w:rsidR="00FC3FBB" w:rsidRDefault="00FC3FBB">
      <w:pPr>
        <w:pStyle w:val="ConsPlusNormal"/>
        <w:ind w:firstLine="540"/>
        <w:jc w:val="both"/>
      </w:pPr>
      <w:r>
        <w:t xml:space="preserve">Каждый из показателей рекомендуется оценить в динамике в период с 2011 года по истекший период текущего года в табличной форме в разрезе муниципальных районов (городского округа). </w:t>
      </w:r>
      <w:proofErr w:type="gramStart"/>
      <w:r>
        <w:t>Кроме того, необходимо обозначить перспективу достижения (рисков недостижения) указанных показателей в текущем календарном году, а также указать количество выявленных в период с 2012 года по истекший период текущего года проявлений протестных настроений, жалоб и обращений граждан, исков в суд и т.п., связанных с неудовлетворенностью состояния дел в сферах применения указанных целевых показателей.</w:t>
      </w:r>
      <w:proofErr w:type="gramEnd"/>
    </w:p>
    <w:p w:rsidR="00FC3FBB" w:rsidRDefault="00FC3FBB">
      <w:pPr>
        <w:pStyle w:val="ConsPlusNormal"/>
        <w:ind w:firstLine="540"/>
        <w:jc w:val="both"/>
      </w:pPr>
      <w:r>
        <w:t>3.2. Оценка хода исполнения показателя "Достижение к 2016 году 100 процентов доступности дошкольного образования для детей в возрасте от трех до семи лет" (</w:t>
      </w:r>
      <w:hyperlink r:id="rId45" w:history="1">
        <w:r>
          <w:rPr>
            <w:color w:val="0000FF"/>
          </w:rPr>
          <w:t>абзац второй подпункта "в" пункта 1</w:t>
        </w:r>
      </w:hyperlink>
      <w:r>
        <w:t xml:space="preserve"> Указа Президента Российской Федерации от 7 мая 2012 года N 599 "О мерах по реализации государственной политики в области образования и науки").</w:t>
      </w:r>
    </w:p>
    <w:p w:rsidR="00FC3FBB" w:rsidRDefault="00FC3FBB">
      <w:pPr>
        <w:pStyle w:val="ConsPlusNormal"/>
        <w:ind w:firstLine="540"/>
        <w:jc w:val="both"/>
      </w:pPr>
      <w:r>
        <w:t>Очередь в дошкольные образовательные учреждения детей в возрасте от 3 до 7 лет по состоянию на ______ составляет ____ чел. (</w:t>
      </w:r>
      <w:proofErr w:type="gramStart"/>
      <w:r>
        <w:t>показатель</w:t>
      </w:r>
      <w:proofErr w:type="gramEnd"/>
      <w:r>
        <w:t xml:space="preserve"> достигнут на ____ проц.).</w:t>
      </w:r>
    </w:p>
    <w:p w:rsidR="00FC3FBB" w:rsidRDefault="00FC3FBB">
      <w:pPr>
        <w:pStyle w:val="ConsPlusNormal"/>
        <w:ind w:firstLine="540"/>
        <w:jc w:val="both"/>
      </w:pPr>
      <w:r>
        <w:t>Наиболее проблемная ситуация с доступностью дошкольного образования отмечается в муниципальных образованиях (указать, в каких и почему, проинформировать о принимаемых мерах).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Необходимо указать в табличной форме:</w:t>
      </w:r>
    </w:p>
    <w:p w:rsidR="00FC3FBB" w:rsidRDefault="00FC3FBB">
      <w:pPr>
        <w:pStyle w:val="ConsPlusNormal"/>
        <w:ind w:firstLine="540"/>
        <w:jc w:val="both"/>
      </w:pPr>
      <w:r>
        <w:t>оценку достижения (рисков недостижения) показателей доступности дошкольного образования в разрезе муниципальных районов (городского округа);</w:t>
      </w:r>
    </w:p>
    <w:p w:rsidR="00FC3FBB" w:rsidRDefault="00FC3FBB">
      <w:pPr>
        <w:pStyle w:val="ConsPlusNormal"/>
        <w:ind w:firstLine="540"/>
        <w:jc w:val="both"/>
      </w:pPr>
      <w:r>
        <w:t>численность детей, получающих дошкольное образование в текущем году, в том числе детей в возрасте от 3 до 7 лет;</w:t>
      </w:r>
    </w:p>
    <w:p w:rsidR="00FC3FBB" w:rsidRDefault="00FC3FBB">
      <w:pPr>
        <w:pStyle w:val="ConsPlusNormal"/>
        <w:ind w:firstLine="540"/>
        <w:jc w:val="both"/>
      </w:pPr>
      <w:r>
        <w:t>численности детей, находящихся в очереди на получение дошкольного образования, в том числе детей в возрасте от 3 до 7 лет;</w:t>
      </w:r>
    </w:p>
    <w:p w:rsidR="00FC3FBB" w:rsidRDefault="00FC3FBB">
      <w:pPr>
        <w:pStyle w:val="ConsPlusNormal"/>
        <w:ind w:firstLine="540"/>
        <w:jc w:val="both"/>
      </w:pPr>
      <w:r>
        <w:t>количество проектируемых, строящихся и введенных в эксплуатацию дошкольных образовательных учреждений в период с 2012 по текущий год с указанием количества мест, стоимости объектов (всего на объект и в расчете на 1 место), для строящихся объектов - планируемую дату ввода в эксплуатацию;</w:t>
      </w:r>
    </w:p>
    <w:p w:rsidR="00FC3FBB" w:rsidRDefault="00FC3FBB">
      <w:pPr>
        <w:pStyle w:val="ConsPlusNormal"/>
        <w:ind w:firstLine="540"/>
        <w:jc w:val="both"/>
      </w:pPr>
      <w:r>
        <w:t>объем финансовой помощи из федерального бюджета в период с 2012 года по истекший период текущего года на цели достижения рассматриваемого показателя, освоенные суммы в указанном отчетном периоде.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3.3. Разработка комплекса мер, направленных на решение задач, связанных с ликвидацией аварийного жилищного фонда (</w:t>
      </w:r>
      <w:hyperlink r:id="rId46" w:history="1">
        <w:r>
          <w:rPr>
            <w:color w:val="0000FF"/>
          </w:rPr>
          <w:t>подпункт "е" пункта 2</w:t>
        </w:r>
      </w:hyperlink>
      <w:r>
        <w:t xml:space="preserve"> Указа Президента Российской Федерации от 7 мая 2012 года N 600 "О мерах по обеспечению граждан Российской Федерации доступным и комфортным жильем и повышению качества жилищно-коммунальных услуг").</w:t>
      </w:r>
    </w:p>
    <w:p w:rsidR="00FC3FBB" w:rsidRDefault="00FC3FBB">
      <w:pPr>
        <w:pStyle w:val="ConsPlusNormal"/>
        <w:ind w:firstLine="540"/>
        <w:jc w:val="both"/>
      </w:pPr>
      <w:r>
        <w:t xml:space="preserve">В </w:t>
      </w:r>
      <w:proofErr w:type="gramStart"/>
      <w:r>
        <w:t>период</w:t>
      </w:r>
      <w:proofErr w:type="gramEnd"/>
      <w:r>
        <w:t xml:space="preserve"> начиная с 2012 года по истекший период текущего года расселено ____ граждан из ____ аварийных домов площадью ____ кв. м.</w:t>
      </w:r>
    </w:p>
    <w:p w:rsidR="00FC3FBB" w:rsidRDefault="00FC3FBB">
      <w:pPr>
        <w:pStyle w:val="ConsPlusNormal"/>
        <w:ind w:firstLine="540"/>
        <w:jc w:val="both"/>
      </w:pPr>
      <w:r>
        <w:t>По состоянию на ________ в ____ аварийных домах проживает ____ чел.</w:t>
      </w:r>
    </w:p>
    <w:p w:rsidR="00FC3FBB" w:rsidRDefault="00FC3FBB">
      <w:pPr>
        <w:pStyle w:val="ConsPlusNormal"/>
        <w:ind w:firstLine="540"/>
        <w:jc w:val="both"/>
      </w:pPr>
      <w:r>
        <w:t>В стадии проектирования и строительства находится ____ домов, предназначенных для переселения ____ чел. из аварийного жилья.</w:t>
      </w:r>
    </w:p>
    <w:p w:rsidR="00FC3FBB" w:rsidRDefault="00FC3FBB">
      <w:pPr>
        <w:pStyle w:val="ConsPlusNormal"/>
        <w:ind w:firstLine="540"/>
        <w:jc w:val="both"/>
      </w:pPr>
      <w:r>
        <w:t>Всего в текущем году планируется:</w:t>
      </w:r>
    </w:p>
    <w:p w:rsidR="00FC3FBB" w:rsidRDefault="00FC3FBB">
      <w:pPr>
        <w:pStyle w:val="ConsPlusNormal"/>
        <w:ind w:firstLine="540"/>
        <w:jc w:val="both"/>
      </w:pPr>
      <w:r>
        <w:t>переселить ____ чел. из ____ аварийных домов;</w:t>
      </w:r>
    </w:p>
    <w:p w:rsidR="00FC3FBB" w:rsidRDefault="00FC3FBB">
      <w:pPr>
        <w:pStyle w:val="ConsPlusNormal"/>
        <w:ind w:firstLine="540"/>
        <w:jc w:val="both"/>
      </w:pPr>
      <w:r>
        <w:t>снести ____ аварийных домов.</w:t>
      </w:r>
    </w:p>
    <w:p w:rsidR="00FC3FBB" w:rsidRDefault="00FC3FBB">
      <w:pPr>
        <w:pStyle w:val="ConsPlusNormal"/>
        <w:ind w:firstLine="540"/>
        <w:jc w:val="both"/>
      </w:pPr>
      <w:r>
        <w:t>Фактов приостановления финансирования из государственной корпорации - Фонда содействия реформированию жилищно-коммунального хозяйства и возврата сре</w:t>
      </w:r>
      <w:proofErr w:type="gramStart"/>
      <w:r>
        <w:t>дств в Ф</w:t>
      </w:r>
      <w:proofErr w:type="gramEnd"/>
      <w:r>
        <w:t>онд в период с 2012 года по истекший период текущего года не отмечено (при наличии фактов указать периоды приостановления финансирования, возврата средств и пояснить причины).</w:t>
      </w:r>
    </w:p>
    <w:p w:rsidR="00FC3FBB" w:rsidRDefault="00FC3FBB">
      <w:pPr>
        <w:pStyle w:val="ConsPlusNormal"/>
        <w:ind w:firstLine="540"/>
        <w:jc w:val="both"/>
      </w:pPr>
      <w:r>
        <w:t xml:space="preserve">Наиболее проблемная ситуация с ликвидацией аварийного жилья отмечается в ____ </w:t>
      </w:r>
      <w:r>
        <w:lastRenderedPageBreak/>
        <w:t>муниципальных образованиях (указать, в каких и почему, проинформировать о принимаемых мерах).</w:t>
      </w:r>
    </w:p>
    <w:p w:rsidR="00FC3FBB" w:rsidRDefault="00FC3FBB">
      <w:pPr>
        <w:pStyle w:val="ConsPlusNormal"/>
        <w:ind w:firstLine="540"/>
        <w:jc w:val="both"/>
      </w:pPr>
      <w:r>
        <w:t>Необходимо представить в табличной форме (в разрезе муниципальных образований) сведения:</w:t>
      </w:r>
    </w:p>
    <w:p w:rsidR="00FC3FBB" w:rsidRDefault="00FC3FBB">
      <w:pPr>
        <w:pStyle w:val="ConsPlusNormal"/>
        <w:ind w:firstLine="540"/>
        <w:jc w:val="both"/>
      </w:pPr>
      <w:r>
        <w:t>а) о ходе ликвидации имеющегося аварийного жилья, признанного таковым до 1 января 2012 года:</w:t>
      </w:r>
    </w:p>
    <w:p w:rsidR="00FC3FBB" w:rsidRDefault="00FC3FBB">
      <w:pPr>
        <w:sectPr w:rsidR="00FC3FBB">
          <w:pgSz w:w="11905" w:h="16838"/>
          <w:pgMar w:top="1134" w:right="850" w:bottom="1134" w:left="1701" w:header="0" w:footer="0" w:gutter="0"/>
          <w:cols w:space="720"/>
        </w:sectPr>
      </w:pPr>
    </w:p>
    <w:p w:rsidR="00FC3FBB" w:rsidRDefault="00FC3FBB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0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FC3FBB">
        <w:tc>
          <w:tcPr>
            <w:tcW w:w="510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0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Наименование муниципальных районов (городского округа)</w:t>
            </w:r>
          </w:p>
        </w:tc>
        <w:tc>
          <w:tcPr>
            <w:tcW w:w="9534" w:type="dxa"/>
            <w:gridSpan w:val="21"/>
          </w:tcPr>
          <w:p w:rsidR="00FC3FBB" w:rsidRDefault="00FC3FBB">
            <w:pPr>
              <w:pStyle w:val="ConsPlusNormal"/>
              <w:jc w:val="center"/>
            </w:pPr>
            <w:r>
              <w:t xml:space="preserve">Численное значение показателей </w:t>
            </w:r>
            <w:hyperlink w:anchor="P1368" w:history="1">
              <w:r>
                <w:rPr>
                  <w:color w:val="0000FF"/>
                </w:rPr>
                <w:t>&lt;*&gt;</w:t>
              </w:r>
            </w:hyperlink>
            <w:r>
              <w:t xml:space="preserve"> в указанные периоды и даты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1362" w:type="dxa"/>
            <w:gridSpan w:val="3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базовое (стартовое)</w:t>
            </w:r>
          </w:p>
        </w:tc>
        <w:tc>
          <w:tcPr>
            <w:tcW w:w="2724" w:type="dxa"/>
            <w:gridSpan w:val="6"/>
          </w:tcPr>
          <w:p w:rsidR="00FC3FBB" w:rsidRDefault="00FC3FBB">
            <w:pPr>
              <w:pStyle w:val="ConsPlusNormal"/>
              <w:jc w:val="center"/>
            </w:pPr>
            <w:r>
              <w:t>отчетное</w:t>
            </w:r>
          </w:p>
        </w:tc>
        <w:tc>
          <w:tcPr>
            <w:tcW w:w="5448" w:type="dxa"/>
            <w:gridSpan w:val="12"/>
          </w:tcPr>
          <w:p w:rsidR="00FC3FBB" w:rsidRDefault="00FC3FBB">
            <w:pPr>
              <w:pStyle w:val="ConsPlusNormal"/>
              <w:jc w:val="center"/>
            </w:pPr>
            <w:r>
              <w:t>плановое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1362" w:type="dxa"/>
            <w:gridSpan w:val="3"/>
            <w:vMerge/>
          </w:tcPr>
          <w:p w:rsidR="00FC3FBB" w:rsidRDefault="00FC3FBB"/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за 2012 год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за 2013 год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на 2014 год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на 2015 год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на 2016 год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на 2017 год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01.01.2012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01.01.2013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01.01.2014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01.01.2015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01.01.2016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01.01.2017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01.09.2017</w:t>
            </w:r>
          </w:p>
        </w:tc>
      </w:tr>
      <w:tr w:rsidR="00FC3FBB">
        <w:tc>
          <w:tcPr>
            <w:tcW w:w="510" w:type="dxa"/>
            <w:vMerge/>
          </w:tcPr>
          <w:p w:rsidR="00FC3FBB" w:rsidRDefault="00FC3FBB"/>
        </w:tc>
        <w:tc>
          <w:tcPr>
            <w:tcW w:w="1304" w:type="dxa"/>
            <w:vMerge/>
          </w:tcPr>
          <w:p w:rsidR="00FC3FBB" w:rsidRDefault="00FC3FBB"/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30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</w:tr>
      <w:tr w:rsidR="00FC3FBB">
        <w:tc>
          <w:tcPr>
            <w:tcW w:w="510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304" w:type="dxa"/>
          </w:tcPr>
          <w:p w:rsidR="00FC3FBB" w:rsidRDefault="00FC3FBB">
            <w:pPr>
              <w:pStyle w:val="ConsPlusNormal"/>
            </w:pPr>
            <w:r>
              <w:t>Итого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0</w:t>
            </w:r>
          </w:p>
        </w:tc>
      </w:tr>
    </w:tbl>
    <w:p w:rsidR="00FC3FBB" w:rsidRDefault="00FC3FBB">
      <w:pPr>
        <w:sectPr w:rsidR="00FC3FB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--------------------------------</w:t>
      </w:r>
    </w:p>
    <w:p w:rsidR="00FC3FBB" w:rsidRDefault="00FC3FBB">
      <w:pPr>
        <w:pStyle w:val="ConsPlusNormal"/>
        <w:ind w:firstLine="540"/>
        <w:jc w:val="both"/>
      </w:pPr>
      <w:bookmarkStart w:id="15" w:name="P1368"/>
      <w:bookmarkEnd w:id="15"/>
      <w:r>
        <w:t>&lt;*&gt; Д - количество жилых домов, признанных в установленном порядке аварийными (ед.);</w:t>
      </w:r>
    </w:p>
    <w:p w:rsidR="00FC3FBB" w:rsidRDefault="00FC3FBB">
      <w:pPr>
        <w:pStyle w:val="ConsPlusNormal"/>
        <w:ind w:firstLine="540"/>
        <w:jc w:val="both"/>
      </w:pPr>
      <w:proofErr w:type="gramStart"/>
      <w:r>
        <w:t>П</w:t>
      </w:r>
      <w:proofErr w:type="gramEnd"/>
      <w:r>
        <w:t xml:space="preserve"> - площадь указанных домов (кв. м);</w:t>
      </w:r>
    </w:p>
    <w:p w:rsidR="00FC3FBB" w:rsidRDefault="00FC3FBB">
      <w:pPr>
        <w:pStyle w:val="ConsPlusNormal"/>
        <w:ind w:firstLine="540"/>
        <w:jc w:val="both"/>
      </w:pPr>
      <w:r>
        <w:t>Ч - количество проживающих в этих домах (чел.).</w:t>
      </w:r>
    </w:p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б) об аварийном жилье, признанном таковым после 1 января 2012 года:</w:t>
      </w:r>
    </w:p>
    <w:p w:rsidR="00FC3FBB" w:rsidRDefault="00FC3FBB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454"/>
        <w:gridCol w:w="454"/>
        <w:gridCol w:w="454"/>
        <w:gridCol w:w="454"/>
        <w:gridCol w:w="510"/>
        <w:gridCol w:w="454"/>
        <w:gridCol w:w="444"/>
        <w:gridCol w:w="464"/>
        <w:gridCol w:w="444"/>
        <w:gridCol w:w="454"/>
        <w:gridCol w:w="454"/>
        <w:gridCol w:w="454"/>
        <w:gridCol w:w="454"/>
        <w:gridCol w:w="454"/>
        <w:gridCol w:w="454"/>
      </w:tblGrid>
      <w:tr w:rsidR="00FC3FBB">
        <w:tc>
          <w:tcPr>
            <w:tcW w:w="567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  <w:vMerge w:val="restart"/>
          </w:tcPr>
          <w:p w:rsidR="00FC3FBB" w:rsidRDefault="00FC3FBB">
            <w:pPr>
              <w:pStyle w:val="ConsPlusNormal"/>
              <w:jc w:val="center"/>
            </w:pPr>
            <w:r>
              <w:t>Наименование муниципальных районов (городского округа)</w:t>
            </w:r>
          </w:p>
        </w:tc>
        <w:tc>
          <w:tcPr>
            <w:tcW w:w="6856" w:type="dxa"/>
            <w:gridSpan w:val="15"/>
          </w:tcPr>
          <w:p w:rsidR="00FC3FBB" w:rsidRDefault="00FC3FBB">
            <w:pPr>
              <w:pStyle w:val="ConsPlusNormal"/>
              <w:jc w:val="center"/>
            </w:pPr>
            <w:r>
              <w:t>Численные значения показателей</w:t>
            </w:r>
          </w:p>
        </w:tc>
      </w:tr>
      <w:tr w:rsidR="00FC3FBB">
        <w:tc>
          <w:tcPr>
            <w:tcW w:w="567" w:type="dxa"/>
            <w:vMerge/>
          </w:tcPr>
          <w:p w:rsidR="00FC3FBB" w:rsidRDefault="00FC3FBB"/>
        </w:tc>
        <w:tc>
          <w:tcPr>
            <w:tcW w:w="1814" w:type="dxa"/>
            <w:vMerge/>
          </w:tcPr>
          <w:p w:rsidR="00FC3FBB" w:rsidRDefault="00FC3FBB"/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2012 год</w:t>
            </w:r>
          </w:p>
        </w:tc>
        <w:tc>
          <w:tcPr>
            <w:tcW w:w="1418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35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2015 год (за истекший период по состоянию на (______)</w:t>
            </w:r>
            <w:proofErr w:type="gramEnd"/>
          </w:p>
        </w:tc>
        <w:tc>
          <w:tcPr>
            <w:tcW w:w="1362" w:type="dxa"/>
            <w:gridSpan w:val="3"/>
          </w:tcPr>
          <w:p w:rsidR="00FC3FBB" w:rsidRDefault="00FC3FBB">
            <w:pPr>
              <w:pStyle w:val="ConsPlusNormal"/>
              <w:jc w:val="center"/>
            </w:pPr>
            <w:r>
              <w:t>2016 год</w:t>
            </w:r>
          </w:p>
        </w:tc>
      </w:tr>
      <w:tr w:rsidR="00FC3FBB">
        <w:tc>
          <w:tcPr>
            <w:tcW w:w="567" w:type="dxa"/>
            <w:vMerge/>
          </w:tcPr>
          <w:p w:rsidR="00FC3FBB" w:rsidRDefault="00FC3FBB"/>
        </w:tc>
        <w:tc>
          <w:tcPr>
            <w:tcW w:w="1814" w:type="dxa"/>
            <w:vMerge/>
          </w:tcPr>
          <w:p w:rsidR="00FC3FBB" w:rsidRDefault="00FC3FBB"/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510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4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6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4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454" w:type="dxa"/>
          </w:tcPr>
          <w:p w:rsidR="00FC3FBB" w:rsidRDefault="00FC3FBB">
            <w:pPr>
              <w:pStyle w:val="ConsPlusNormal"/>
              <w:jc w:val="center"/>
            </w:pPr>
            <w:r>
              <w:t>Ч</w:t>
            </w:r>
          </w:p>
        </w:tc>
      </w:tr>
      <w:tr w:rsidR="00FC3FBB">
        <w:tc>
          <w:tcPr>
            <w:tcW w:w="56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81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51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4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6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4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</w:tr>
      <w:tr w:rsidR="00FC3FBB">
        <w:tc>
          <w:tcPr>
            <w:tcW w:w="567" w:type="dxa"/>
          </w:tcPr>
          <w:p w:rsidR="00FC3FBB" w:rsidRDefault="00FC3FBB">
            <w:pPr>
              <w:pStyle w:val="ConsPlusNormal"/>
            </w:pPr>
          </w:p>
        </w:tc>
        <w:tc>
          <w:tcPr>
            <w:tcW w:w="1814" w:type="dxa"/>
          </w:tcPr>
          <w:p w:rsidR="00FC3FBB" w:rsidRDefault="00FC3FBB">
            <w:pPr>
              <w:pStyle w:val="ConsPlusNormal"/>
            </w:pPr>
            <w:r>
              <w:t>Итого</w:t>
            </w: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510" w:type="dxa"/>
          </w:tcPr>
          <w:p w:rsidR="00FC3FBB" w:rsidRDefault="00FC3FBB">
            <w:pPr>
              <w:pStyle w:val="ConsPlusNormal"/>
              <w:jc w:val="both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4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6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4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  <w:tc>
          <w:tcPr>
            <w:tcW w:w="454" w:type="dxa"/>
          </w:tcPr>
          <w:p w:rsidR="00FC3FBB" w:rsidRDefault="00FC3FBB">
            <w:pPr>
              <w:pStyle w:val="ConsPlusNormal"/>
            </w:pPr>
          </w:p>
        </w:tc>
      </w:tr>
    </w:tbl>
    <w:p w:rsidR="00FC3FBB" w:rsidRDefault="00FC3FBB">
      <w:pPr>
        <w:pStyle w:val="ConsPlusNormal"/>
        <w:ind w:firstLine="540"/>
        <w:jc w:val="both"/>
      </w:pPr>
    </w:p>
    <w:p w:rsidR="00FC3FBB" w:rsidRDefault="00FC3FBB">
      <w:pPr>
        <w:pStyle w:val="ConsPlusNormal"/>
        <w:ind w:firstLine="540"/>
        <w:jc w:val="both"/>
      </w:pPr>
      <w:r>
        <w:t>в) о динамике стоимости 1 кв. м жилья, построенного в целях расселения граждан из аварийного жилья.</w:t>
      </w:r>
    </w:p>
    <w:p w:rsidR="00FC3FBB" w:rsidRDefault="00FC3FBB">
      <w:pPr>
        <w:pStyle w:val="ConsPlusNormal"/>
        <w:ind w:firstLine="540"/>
        <w:jc w:val="both"/>
      </w:pPr>
      <w:r>
        <w:t>3.4. Оценка внимания (</w:t>
      </w:r>
      <w:proofErr w:type="gramStart"/>
      <w:r>
        <w:t>большое</w:t>
      </w:r>
      <w:proofErr w:type="gramEnd"/>
      <w:r>
        <w:t>, недостаточное) органов исполнительной власти Ленинградской области, уделяемого информационному сопровождению реализации указов Президента Российской Федерации (раскрыть тему на основании конкретных примеров).</w:t>
      </w:r>
    </w:p>
    <w:p w:rsidR="00FC3FBB" w:rsidRDefault="00FC3FBB">
      <w:pPr>
        <w:pStyle w:val="ConsPlusNormal"/>
      </w:pPr>
    </w:p>
    <w:p w:rsidR="00FC3FBB" w:rsidRDefault="00FC3FBB">
      <w:pPr>
        <w:pStyle w:val="ConsPlusNormal"/>
      </w:pPr>
    </w:p>
    <w:p w:rsidR="00FC3FBB" w:rsidRDefault="00FC3F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B743E" w:rsidRDefault="005B743E">
      <w:bookmarkStart w:id="16" w:name="_GoBack"/>
      <w:bookmarkEnd w:id="16"/>
    </w:p>
    <w:sectPr w:rsidR="005B743E" w:rsidSect="00570AF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BB"/>
    <w:rsid w:val="005B743E"/>
    <w:rsid w:val="00FC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3F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3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C3F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C3F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C3F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C3F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C3F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3F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3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C3F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C3F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C3F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C3F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C3F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95BC042B7AC2809FCD1C07F05780CF974639636D651230D5F4580AE49ABB4137DD9DA720186124L0o0O" TargetMode="External"/><Relationship Id="rId13" Type="http://schemas.openxmlformats.org/officeDocument/2006/relationships/hyperlink" Target="consultantplus://offline/ref=AF95BC042B7AC2809FCD1C07F05780CF974731626F611230D5F4580AE49ABB4137DD9DA72018642DL0o4O" TargetMode="External"/><Relationship Id="rId18" Type="http://schemas.openxmlformats.org/officeDocument/2006/relationships/hyperlink" Target="consultantplus://offline/ref=AF95BC042B7AC2809FCD1C07F05780CF974639636D651230D5F4580AE49ABB4137DD9DA720186125L0o2O" TargetMode="External"/><Relationship Id="rId26" Type="http://schemas.openxmlformats.org/officeDocument/2006/relationships/hyperlink" Target="consultantplus://offline/ref=AF95BC042B7AC2809FCD0316E55780CF9743316369651230D5F4580AE4L9oAO" TargetMode="External"/><Relationship Id="rId39" Type="http://schemas.openxmlformats.org/officeDocument/2006/relationships/hyperlink" Target="consultantplus://offline/ref=AF95BC042B7AC2809FCD1C07F05780CF974639636D651230D5F4580AE49ABB4137DD9DA720186126L0o0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F95BC042B7AC2809FCD1C07F05780CF974639636D651230D5F4580AE49ABB4137DD9DA720186125L0oCO" TargetMode="External"/><Relationship Id="rId34" Type="http://schemas.openxmlformats.org/officeDocument/2006/relationships/hyperlink" Target="consultantplus://offline/ref=AF95BC042B7AC2809FCD1C07F05780CF97473B6764641230D5F4580AE49ABB4137DD9DA720186125L0o4O" TargetMode="External"/><Relationship Id="rId42" Type="http://schemas.openxmlformats.org/officeDocument/2006/relationships/hyperlink" Target="consultantplus://offline/ref=AF95BC042B7AC2809FCD0316E55780CF9743316369651230D5F4580AE49ABB4137DD9DA720186125L0o5O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AF95BC042B7AC2809FCD1C07F05780CF97473B6764641230D5F4580AE49ABB4137DD9DA720186124L0o1O" TargetMode="External"/><Relationship Id="rId12" Type="http://schemas.openxmlformats.org/officeDocument/2006/relationships/hyperlink" Target="consultantplus://offline/ref=AF95BC042B7AC2809FCD1C07F05780CF974639636D651230D5F4580AE49ABB4137DD9DA720186125L0o5O" TargetMode="External"/><Relationship Id="rId17" Type="http://schemas.openxmlformats.org/officeDocument/2006/relationships/hyperlink" Target="consultantplus://offline/ref=AF95BC042B7AC2809FCD1C07F05780CF97473B6764641230D5F4580AE49ABB4137DD9DA720186124L0oCO" TargetMode="External"/><Relationship Id="rId25" Type="http://schemas.openxmlformats.org/officeDocument/2006/relationships/hyperlink" Target="consultantplus://offline/ref=AF95BC042B7AC2809FCD0316E55780CF9743316369621230D5F4580AE4L9oAO" TargetMode="External"/><Relationship Id="rId33" Type="http://schemas.openxmlformats.org/officeDocument/2006/relationships/hyperlink" Target="consultantplus://offline/ref=AF95BC042B7AC2809FCD0316E55780CF9743316369601230D5F4580AE4L9oAO" TargetMode="External"/><Relationship Id="rId38" Type="http://schemas.openxmlformats.org/officeDocument/2006/relationships/hyperlink" Target="consultantplus://offline/ref=AF95BC042B7AC2809FCD1C07F05780CF97473B6764641230D5F4580AE49ABB4137DD9DA720186125L0o4O" TargetMode="External"/><Relationship Id="rId46" Type="http://schemas.openxmlformats.org/officeDocument/2006/relationships/hyperlink" Target="consultantplus://offline/ref=AF95BC042B7AC2809FCD0316E55780CF974331636E641230D5F4580AE49ABB4137DD9DA720186127L0o7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F95BC042B7AC2809FCD1C07F05780CF974639636D651230D5F4580AE49ABB4137DD9DA720186125L0o7O" TargetMode="External"/><Relationship Id="rId20" Type="http://schemas.openxmlformats.org/officeDocument/2006/relationships/hyperlink" Target="consultantplus://offline/ref=AF95BC042B7AC2809FCD1C07F05780CF974639636D651230D5F4580AE49ABB4137DD9DA720186125L0oCO" TargetMode="External"/><Relationship Id="rId29" Type="http://schemas.openxmlformats.org/officeDocument/2006/relationships/hyperlink" Target="consultantplus://offline/ref=AF95BC042B7AC2809FCD0316E55780CF974331636E641230D5F4580AE4L9oAO" TargetMode="External"/><Relationship Id="rId41" Type="http://schemas.openxmlformats.org/officeDocument/2006/relationships/hyperlink" Target="consultantplus://offline/ref=AF95BC042B7AC2809FCD0316E55780CF9743316369601230D5F4580AE4L9oA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F95BC042B7AC2809FCD1C07F05780CF974731626F611230D5F4580AE49ABB4137DD9DA720186124L0oCO" TargetMode="External"/><Relationship Id="rId11" Type="http://schemas.openxmlformats.org/officeDocument/2006/relationships/hyperlink" Target="consultantplus://offline/ref=AF95BC042B7AC2809FCD1C07F05780CF974639636D651230D5F4580AE49ABB4137DD9DA720186124L0o3O" TargetMode="External"/><Relationship Id="rId24" Type="http://schemas.openxmlformats.org/officeDocument/2006/relationships/hyperlink" Target="consultantplus://offline/ref=AF95BC042B7AC2809FCD1C07F05780CF974639636D651230D5F4580AE49ABB4137DD9DA720186126L0o5O" TargetMode="External"/><Relationship Id="rId32" Type="http://schemas.openxmlformats.org/officeDocument/2006/relationships/hyperlink" Target="consultantplus://offline/ref=AF95BC042B7AC2809FCD0316E55780CF9743316369601230D5F4580AE4L9oAO" TargetMode="External"/><Relationship Id="rId37" Type="http://schemas.openxmlformats.org/officeDocument/2006/relationships/hyperlink" Target="consultantplus://offline/ref=AF95BC042B7AC2809FCD0316E55780CF9743316369601230D5F4580AE4L9oAO" TargetMode="External"/><Relationship Id="rId40" Type="http://schemas.openxmlformats.org/officeDocument/2006/relationships/hyperlink" Target="consultantplus://offline/ref=AF95BC042B7AC2809FCD1C07F05780CF974639636D651230D5F4580AE49ABB4137DD9DA720186126L0oDO" TargetMode="External"/><Relationship Id="rId45" Type="http://schemas.openxmlformats.org/officeDocument/2006/relationships/hyperlink" Target="consultantplus://offline/ref=AF95BC042B7AC2809FCD0316E55780CF9743316369671230D5F4580AE49ABB4137DD9DA720186126L0o7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F95BC042B7AC2809FCD1C07F05780CF974731626F611230D5F4580AE49ABB4137DD9DA72018642DL0o4O" TargetMode="External"/><Relationship Id="rId23" Type="http://schemas.openxmlformats.org/officeDocument/2006/relationships/hyperlink" Target="consultantplus://offline/ref=AF95BC042B7AC2809FCD1C07F05780CF97473B6764641230D5F4580AE49ABB4137DD9DA720186125L0o5O" TargetMode="External"/><Relationship Id="rId28" Type="http://schemas.openxmlformats.org/officeDocument/2006/relationships/hyperlink" Target="consultantplus://offline/ref=AF95BC042B7AC2809FCD0316E55780CF9743316369671230D5F4580AE4L9oAO" TargetMode="External"/><Relationship Id="rId36" Type="http://schemas.openxmlformats.org/officeDocument/2006/relationships/hyperlink" Target="consultantplus://offline/ref=AF95BC042B7AC2809FCD1C07F05780CF974639636D651230D5F4580AE49ABB4137DD9DA720186126L0o7O" TargetMode="External"/><Relationship Id="rId10" Type="http://schemas.openxmlformats.org/officeDocument/2006/relationships/hyperlink" Target="consultantplus://offline/ref=AF95BC042B7AC2809FCD1C07F05780CF974731626F611230D5F4580AE49ABB4137DD9DA72018642DL0o4O" TargetMode="External"/><Relationship Id="rId19" Type="http://schemas.openxmlformats.org/officeDocument/2006/relationships/hyperlink" Target="consultantplus://offline/ref=AF95BC042B7AC2809FCD1C07F05780CF974639636D651230D5F4580AE49ABB4137DD9DA720186125L0oDO" TargetMode="External"/><Relationship Id="rId31" Type="http://schemas.openxmlformats.org/officeDocument/2006/relationships/hyperlink" Target="consultantplus://offline/ref=AF95BC042B7AC2809FCD1C07F05780CF974639636D651230D5F4580AE49ABB4137DD9DA720186126L0o5O" TargetMode="External"/><Relationship Id="rId44" Type="http://schemas.openxmlformats.org/officeDocument/2006/relationships/hyperlink" Target="consultantplus://offline/ref=AF95BC042B7AC2809FCD0316E55780CF9743316369651230D5F4580AE4L9o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95BC042B7AC2809FCD0316E55780CF9743316369601230D5F4580AE4L9oAO" TargetMode="External"/><Relationship Id="rId14" Type="http://schemas.openxmlformats.org/officeDocument/2006/relationships/hyperlink" Target="consultantplus://offline/ref=AF95BC042B7AC2809FCD1C07F05780CF974639636D651230D5F4580AE49ABB4137DD9DA720186125L0o4O" TargetMode="External"/><Relationship Id="rId22" Type="http://schemas.openxmlformats.org/officeDocument/2006/relationships/hyperlink" Target="consultantplus://offline/ref=AF95BC042B7AC2809FCD1C07F05780CF974731626F611230D5F4580AE49ABB4137DD9DA720186124L0oCO" TargetMode="External"/><Relationship Id="rId27" Type="http://schemas.openxmlformats.org/officeDocument/2006/relationships/hyperlink" Target="consultantplus://offline/ref=AF95BC042B7AC2809FCD0316E55780CF9743316369641230D5F4580AE4L9oAO" TargetMode="External"/><Relationship Id="rId30" Type="http://schemas.openxmlformats.org/officeDocument/2006/relationships/hyperlink" Target="consultantplus://offline/ref=AF95BC042B7AC2809FCD0316E55780CF974331636E671230D5F4580AE4L9oAO" TargetMode="External"/><Relationship Id="rId35" Type="http://schemas.openxmlformats.org/officeDocument/2006/relationships/hyperlink" Target="consultantplus://offline/ref=AF95BC042B7AC2809FCD1C07F05780CF974639636D651230D5F4580AE49ABB4137DD9DA720186126L0o4O" TargetMode="External"/><Relationship Id="rId43" Type="http://schemas.openxmlformats.org/officeDocument/2006/relationships/hyperlink" Target="consultantplus://offline/ref=AF95BC042B7AC2809FCD0316E55780CF9743316369651230D5F4580AE49ABB4137DD9DA720186125L0o4O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7257</Words>
  <Characters>41365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 Макарова</dc:creator>
  <cp:lastModifiedBy>Ольга Александровна Макарова</cp:lastModifiedBy>
  <cp:revision>1</cp:revision>
  <dcterms:created xsi:type="dcterms:W3CDTF">2016-12-19T14:40:00Z</dcterms:created>
  <dcterms:modified xsi:type="dcterms:W3CDTF">2016-12-19T14:41:00Z</dcterms:modified>
</cp:coreProperties>
</file>