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C7" w:rsidRPr="006A0EFF" w:rsidRDefault="00437BC7" w:rsidP="00437B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EFF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437BC7" w:rsidRPr="006A0EFF" w:rsidRDefault="00437BC7" w:rsidP="00437B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EFF">
        <w:rPr>
          <w:rFonts w:ascii="Times New Roman" w:hAnsi="Times New Roman"/>
          <w:b/>
          <w:sz w:val="28"/>
          <w:szCs w:val="28"/>
        </w:rPr>
        <w:t>О ПРОВЕДЕНИИ ПУБЛИЧНЫХ КОНСУЛЬТАЦИЙ</w:t>
      </w:r>
    </w:p>
    <w:p w:rsidR="00437BC7" w:rsidRPr="006A0EFF" w:rsidRDefault="00437BC7" w:rsidP="00437B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EFF">
        <w:rPr>
          <w:rFonts w:ascii="Times New Roman" w:hAnsi="Times New Roman"/>
          <w:b/>
          <w:sz w:val="28"/>
          <w:szCs w:val="28"/>
        </w:rPr>
        <w:t xml:space="preserve">ПРОЕКТА НОРМАТИВНОГО ПРАВОВОГО АКТА </w:t>
      </w:r>
    </w:p>
    <w:p w:rsidR="00437BC7" w:rsidRPr="006A0EFF" w:rsidRDefault="00437BC7" w:rsidP="00437BC7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437BC7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</w:t>
      </w:r>
      <w:r w:rsidR="00150CAA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5B790E"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омитет по развитию малого, среднего бизнеса и потребительского рынка Ленинградской области </w:t>
      </w: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уведомляет о проведении публичных консультаций в целях </w:t>
      </w:r>
      <w:proofErr w:type="gramStart"/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>оценки регулирующего воздействия проекта нормативного правового акта Ленинградской области</w:t>
      </w:r>
      <w:proofErr w:type="gramEnd"/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B790E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нормативного правового акта: </w:t>
      </w:r>
    </w:p>
    <w:p w:rsidR="00437BC7" w:rsidRPr="00432A85" w:rsidRDefault="00A71A72" w:rsidP="00432A8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hyperlink r:id="rId5" w:history="1">
        <w:r w:rsidR="005B790E" w:rsidRPr="005B790E">
          <w:rPr>
            <w:rFonts w:ascii="Times New Roman" w:eastAsia="Times New Roman" w:hAnsi="Times New Roman"/>
            <w:sz w:val="28"/>
            <w:szCs w:val="28"/>
            <w:lang w:eastAsia="ru-RU"/>
          </w:rPr>
          <w:t>Проект Постановления Правительства Ленинградской области "Об утверждении положения "О</w:t>
        </w:r>
        <w:r w:rsidR="005B790E" w:rsidRPr="00432A85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  <w:r w:rsidR="00432A85" w:rsidRPr="00432A85">
          <w:rPr>
            <w:rFonts w:ascii="Times New Roman" w:hAnsi="Times New Roman"/>
            <w:bCs/>
            <w:sz w:val="28"/>
            <w:szCs w:val="28"/>
          </w:rPr>
          <w:t>порядке предоставления субсидий субъектам малого и среднего предпринимательства для создания средств размещения, в том числе гостевых комнат, предназначенных для проживания туристов</w:t>
        </w:r>
        <w:r w:rsidR="005B790E" w:rsidRPr="005B790E">
          <w:rPr>
            <w:rFonts w:ascii="Times New Roman" w:eastAsia="Times New Roman" w:hAnsi="Times New Roman"/>
            <w:sz w:val="28"/>
            <w:szCs w:val="28"/>
            <w:lang w:eastAsia="ru-RU"/>
          </w:rPr>
          <w:t>»</w:t>
        </w:r>
      </w:hyperlink>
      <w:r w:rsidR="00150C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B790E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Разработчик проекта нормативного правового акта: </w:t>
      </w:r>
    </w:p>
    <w:p w:rsidR="00437BC7" w:rsidRPr="005B790E" w:rsidRDefault="005B790E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 по развитию малого, среднего бизнеса и потребительского рынка Ленинградской области </w:t>
      </w:r>
    </w:p>
    <w:p w:rsidR="005B790E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>Срок проведения публичных консультаций:</w:t>
      </w:r>
    </w:p>
    <w:p w:rsidR="00437BC7" w:rsidRPr="005B790E" w:rsidRDefault="00F3416E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A71A72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мая 2014 года по </w:t>
      </w:r>
      <w:r w:rsidR="00D1683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71A7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 2014 года</w:t>
      </w:r>
    </w:p>
    <w:p w:rsid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>Способ направления ответов:</w:t>
      </w: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37BC7" w:rsidRPr="005B790E" w:rsidRDefault="00150CAA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437BC7" w:rsidRPr="005B790E">
        <w:rPr>
          <w:rFonts w:ascii="Times New Roman" w:eastAsia="Times New Roman" w:hAnsi="Times New Roman"/>
          <w:sz w:val="28"/>
          <w:szCs w:val="28"/>
          <w:lang w:eastAsia="ru-RU"/>
        </w:rPr>
        <w:t>аправление по электронной почте на адрес</w:t>
      </w:r>
      <w:r w:rsidR="00964700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964700" w:rsidRPr="00964700">
        <w:rPr>
          <w:rFonts w:ascii="Times New Roman" w:eastAsia="Times New Roman" w:hAnsi="Times New Roman"/>
          <w:sz w:val="28"/>
          <w:szCs w:val="28"/>
          <w:lang w:eastAsia="ru-RU"/>
        </w:rPr>
        <w:t>tg_maldova@lenreg.ru,</w:t>
      </w:r>
      <w:r w:rsid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="005B790E" w:rsidRPr="00964700">
          <w:rPr>
            <w:rFonts w:ascii="Times New Roman" w:eastAsia="Times New Roman" w:hAnsi="Times New Roman"/>
            <w:sz w:val="28"/>
            <w:szCs w:val="28"/>
            <w:lang w:eastAsia="ru-RU"/>
          </w:rPr>
          <w:t>katerina-chumak@bk.ru</w:t>
        </w:r>
      </w:hyperlink>
      <w:r w:rsid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BC7" w:rsidRPr="005B790E">
        <w:rPr>
          <w:rFonts w:ascii="Times New Roman" w:eastAsia="Times New Roman" w:hAnsi="Times New Roman"/>
          <w:sz w:val="28"/>
          <w:szCs w:val="28"/>
          <w:lang w:eastAsia="ru-RU"/>
        </w:rPr>
        <w:t>в виде прикрепленного файла, составленного (заполненного) по прилагаемой форме опросного листа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B790E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>Контактное лицо по вопросам заполнения формы опросного листа и его отправки:</w:t>
      </w:r>
    </w:p>
    <w:p w:rsidR="00A85B73" w:rsidRPr="00A85B73" w:rsidRDefault="00A85B73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 xml:space="preserve">Ф.И.О.: </w:t>
      </w:r>
      <w:proofErr w:type="spellStart"/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>Мальдова</w:t>
      </w:r>
      <w:proofErr w:type="spellEnd"/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Григорьевна</w:t>
      </w:r>
    </w:p>
    <w:p w:rsidR="00A85B73" w:rsidRPr="00A85B73" w:rsidRDefault="00A85B73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>Должность:  главный специалист отдела ресурсной поддержки комитета по развитию малого, среднего бизнеса и потребительского рынка Ленинградской области</w:t>
      </w:r>
    </w:p>
    <w:p w:rsidR="00A85B73" w:rsidRDefault="00A85B73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>Тел. +7 (812) 710-00-23</w:t>
      </w:r>
    </w:p>
    <w:p w:rsidR="00A85B73" w:rsidRPr="00A85B73" w:rsidRDefault="00A85B73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B73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почты:</w:t>
      </w:r>
      <w:r w:rsidR="00512A4C" w:rsidRPr="00512A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2A4C" w:rsidRPr="00964700">
        <w:rPr>
          <w:rFonts w:ascii="Times New Roman" w:eastAsia="Times New Roman" w:hAnsi="Times New Roman"/>
          <w:sz w:val="28"/>
          <w:szCs w:val="28"/>
          <w:lang w:eastAsia="ru-RU"/>
        </w:rPr>
        <w:t>tg_maldova@lenreg.ru,</w:t>
      </w:r>
      <w:r w:rsidR="00512A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="00512A4C" w:rsidRPr="00964700">
          <w:rPr>
            <w:rFonts w:ascii="Times New Roman" w:eastAsia="Times New Roman" w:hAnsi="Times New Roman"/>
            <w:sz w:val="28"/>
            <w:szCs w:val="28"/>
            <w:lang w:eastAsia="ru-RU"/>
          </w:rPr>
          <w:t>katerina-chumak@bk.ru</w:t>
        </w:r>
      </w:hyperlink>
    </w:p>
    <w:p w:rsidR="00437BC7" w:rsidRPr="005B790E" w:rsidRDefault="00437BC7" w:rsidP="00A85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BC7" w:rsidRPr="005B790E" w:rsidRDefault="00437BC7" w:rsidP="005B79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E">
        <w:rPr>
          <w:rFonts w:ascii="Times New Roman" w:eastAsia="Times New Roman" w:hAnsi="Times New Roman"/>
          <w:b/>
          <w:sz w:val="28"/>
          <w:szCs w:val="28"/>
          <w:lang w:eastAsia="ru-RU"/>
        </w:rPr>
        <w:t>Прилагаемые к уведомлению документы:</w:t>
      </w:r>
    </w:p>
    <w:p w:rsidR="00437BC7" w:rsidRPr="006A0EFF" w:rsidRDefault="00437BC7" w:rsidP="00437B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0EFF">
        <w:rPr>
          <w:rFonts w:ascii="Times New Roman" w:hAnsi="Times New Roman"/>
          <w:sz w:val="28"/>
          <w:szCs w:val="28"/>
        </w:rPr>
        <w:t>1.</w:t>
      </w:r>
      <w:r w:rsidRPr="006A0EFF">
        <w:rPr>
          <w:rFonts w:ascii="Times New Roman" w:hAnsi="Times New Roman"/>
          <w:i/>
          <w:sz w:val="28"/>
          <w:szCs w:val="28"/>
        </w:rPr>
        <w:t xml:space="preserve"> </w:t>
      </w:r>
      <w:hyperlink r:id="rId8" w:history="1">
        <w:r w:rsidR="00964700" w:rsidRPr="005B790E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Проект Постановления Правительства Ленинградской области "Об утверждении положения "О </w:t>
        </w:r>
        <w:r w:rsidR="00432A85" w:rsidRPr="00432A85">
          <w:rPr>
            <w:rFonts w:ascii="Times New Roman" w:eastAsia="Times New Roman" w:hAnsi="Times New Roman"/>
            <w:sz w:val="28"/>
            <w:szCs w:val="28"/>
            <w:lang w:eastAsia="ru-RU"/>
          </w:rPr>
          <w:t>порядке предоставления субсидий субъектам малого и среднего предпринимательства для создания средств размещения, в том числе гостевых комнат, предназначенных для проживания туристов</w:t>
        </w:r>
        <w:r w:rsidR="00964700" w:rsidRPr="005B790E">
          <w:rPr>
            <w:rFonts w:ascii="Times New Roman" w:eastAsia="Times New Roman" w:hAnsi="Times New Roman"/>
            <w:sz w:val="28"/>
            <w:szCs w:val="28"/>
            <w:lang w:eastAsia="ru-RU"/>
          </w:rPr>
          <w:t>»</w:t>
        </w:r>
      </w:hyperlink>
      <w:r w:rsidR="005B790E">
        <w:rPr>
          <w:rFonts w:ascii="Times New Roman" w:hAnsi="Times New Roman"/>
          <w:sz w:val="28"/>
          <w:szCs w:val="28"/>
        </w:rPr>
        <w:t>;</w:t>
      </w:r>
    </w:p>
    <w:p w:rsidR="00437BC7" w:rsidRPr="006A0EFF" w:rsidRDefault="00437BC7" w:rsidP="00437B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0EFF">
        <w:rPr>
          <w:rFonts w:ascii="Times New Roman" w:hAnsi="Times New Roman"/>
          <w:sz w:val="28"/>
          <w:szCs w:val="28"/>
        </w:rPr>
        <w:t>2. Пояснительная записка</w:t>
      </w:r>
      <w:r w:rsidRPr="00150CAA">
        <w:rPr>
          <w:rFonts w:ascii="Times New Roman" w:hAnsi="Times New Roman"/>
          <w:sz w:val="28"/>
          <w:szCs w:val="28"/>
        </w:rPr>
        <w:t>;</w:t>
      </w:r>
    </w:p>
    <w:p w:rsidR="00437BC7" w:rsidRPr="005B790E" w:rsidRDefault="00150CAA" w:rsidP="005B79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37BC7" w:rsidRPr="00150CAA">
        <w:rPr>
          <w:rFonts w:ascii="Times New Roman" w:hAnsi="Times New Roman"/>
          <w:sz w:val="28"/>
          <w:szCs w:val="28"/>
        </w:rPr>
        <w:t>Опросный лист.</w:t>
      </w:r>
    </w:p>
    <w:p w:rsidR="00437BC7" w:rsidRPr="005B790E" w:rsidRDefault="00437BC7" w:rsidP="005B790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B790E">
        <w:rPr>
          <w:rFonts w:ascii="Times New Roman" w:hAnsi="Times New Roman"/>
          <w:b/>
          <w:sz w:val="28"/>
          <w:szCs w:val="28"/>
        </w:rPr>
        <w:t>Комментарий:</w:t>
      </w:r>
    </w:p>
    <w:p w:rsidR="00437BC7" w:rsidRPr="005B790E" w:rsidRDefault="005B790E" w:rsidP="005B79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B790E">
        <w:rPr>
          <w:rFonts w:ascii="Times New Roman" w:hAnsi="Times New Roman"/>
          <w:sz w:val="28"/>
          <w:szCs w:val="28"/>
        </w:rPr>
        <w:t>Проект Постановления Правительства</w:t>
      </w:r>
      <w:r w:rsidRP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 Ленинградской области "Об утверждении положения "О </w:t>
      </w:r>
      <w:r w:rsidR="00432A85" w:rsidRPr="00432A85">
        <w:rPr>
          <w:rFonts w:ascii="Times New Roman" w:eastAsia="Times New Roman" w:hAnsi="Times New Roman"/>
          <w:sz w:val="28"/>
          <w:szCs w:val="28"/>
          <w:lang w:eastAsia="ru-RU"/>
        </w:rPr>
        <w:t>порядке предоставления субсидий субъектам малого и среднего предпринимательства для создания средств размещения, в том числе гостевых комнат, предназначенных для проживания туристов</w:t>
      </w:r>
      <w:r w:rsidR="006441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71A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1A72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устанавливает правила и порядок предоставления субсидий субъектам </w:t>
      </w:r>
      <w:r w:rsidR="00A71A7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малого и среднего предпринимательства Ленинградской области </w:t>
      </w:r>
      <w:r w:rsidR="00A71A72" w:rsidRPr="00432A85">
        <w:rPr>
          <w:rFonts w:ascii="Times New Roman" w:eastAsia="Times New Roman" w:hAnsi="Times New Roman"/>
          <w:sz w:val="28"/>
          <w:szCs w:val="28"/>
          <w:lang w:eastAsia="ru-RU"/>
        </w:rPr>
        <w:t>для создания средств размещения, в том числе гостевых комнат, предназначенных для проживания туристов</w:t>
      </w:r>
      <w:r w:rsidR="0064417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437BC7" w:rsidRPr="006A0EFF" w:rsidRDefault="00437BC7" w:rsidP="00437B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>В целях оценки регулирующего воздействия указанного проекта нормативн</w:t>
      </w:r>
      <w:r w:rsidR="005B790E">
        <w:rPr>
          <w:rFonts w:ascii="Times New Roman" w:eastAsia="Times New Roman" w:hAnsi="Times New Roman"/>
          <w:sz w:val="28"/>
          <w:szCs w:val="28"/>
          <w:lang w:eastAsia="ru-RU"/>
        </w:rPr>
        <w:t xml:space="preserve">ого правового акта 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и выявления в нем положений, вводящих избыточные обязанности, запреты и ограничения для субъектов предпринимательской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</w:t>
      </w:r>
      <w:r w:rsidRPr="005A4048">
        <w:rPr>
          <w:rFonts w:ascii="Times New Roman" w:eastAsia="Times New Roman" w:hAnsi="Times New Roman"/>
          <w:sz w:val="28"/>
          <w:szCs w:val="28"/>
          <w:lang w:eastAsia="ru-RU"/>
        </w:rPr>
        <w:t>деятельности Ленинградской области и областного бюджета Ленинградской области</w:t>
      </w:r>
      <w:r w:rsidR="005B790E" w:rsidRPr="005A4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0CAA" w:rsidRPr="005A404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5B790E" w:rsidRPr="005A4048">
        <w:rPr>
          <w:rFonts w:ascii="Times New Roman" w:eastAsia="Times New Roman" w:hAnsi="Times New Roman"/>
          <w:sz w:val="28"/>
          <w:szCs w:val="28"/>
          <w:lang w:eastAsia="ru-RU"/>
        </w:rPr>
        <w:t xml:space="preserve">омитет по развитию малого, среднего бизнеса и потребительского рынка Ленинградской области </w:t>
      </w:r>
      <w:r w:rsidRPr="005A404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proofErr w:type="gramEnd"/>
      <w:r w:rsidRPr="005A4048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пунктом 2.2 Порядка проведения процедур оценки регулирующего воздействия, утвержденного постановлением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Ленинградской области  от 10 января 2014 года № 2 «О внедрении процедур оценки регулирующего воздействия в Ленинградской области», проводит публичные консультации. </w:t>
      </w:r>
    </w:p>
    <w:p w:rsidR="00437BC7" w:rsidRPr="006A0EFF" w:rsidRDefault="00437BC7" w:rsidP="00437B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указанных консультаций все заинтересованные лица могут направить свои замечания и предложения по данному проекту </w:t>
      </w:r>
      <w:r w:rsidR="00150CAA">
        <w:rPr>
          <w:rFonts w:ascii="Times New Roman" w:eastAsia="Times New Roman" w:hAnsi="Times New Roman"/>
          <w:sz w:val="28"/>
          <w:szCs w:val="28"/>
          <w:lang w:eastAsia="ru-RU"/>
        </w:rPr>
        <w:t>нормативного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</w:t>
      </w:r>
      <w:r w:rsidR="00150CAA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150CA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0EFF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bookmarkStart w:id="0" w:name="_GoBack"/>
      <w:bookmarkEnd w:id="0"/>
    </w:p>
    <w:sectPr w:rsidR="00437BC7" w:rsidRPr="006A0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BC7"/>
    <w:rsid w:val="00150CAA"/>
    <w:rsid w:val="00171E92"/>
    <w:rsid w:val="00432A85"/>
    <w:rsid w:val="00437BC7"/>
    <w:rsid w:val="00512A4C"/>
    <w:rsid w:val="005A4048"/>
    <w:rsid w:val="005B790E"/>
    <w:rsid w:val="0064417D"/>
    <w:rsid w:val="006B29BD"/>
    <w:rsid w:val="00815D07"/>
    <w:rsid w:val="00964700"/>
    <w:rsid w:val="009C274D"/>
    <w:rsid w:val="00A3782B"/>
    <w:rsid w:val="00A71A72"/>
    <w:rsid w:val="00A85B73"/>
    <w:rsid w:val="00CA0038"/>
    <w:rsid w:val="00D16834"/>
    <w:rsid w:val="00F3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790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B7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790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B7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all.lenobl.ru/Files/expert/1398064094polozhenie_po_kreditu__chistovik_.doc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terina-chumak@b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aterina-chumak@bk.ru" TargetMode="External"/><Relationship Id="rId5" Type="http://schemas.openxmlformats.org/officeDocument/2006/relationships/hyperlink" Target="http://small.lenobl.ru/Files/expert/1398064094polozhenie_po_kreditu__chistovik_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2014-05-15T08:46:00Z</cp:lastPrinted>
  <dcterms:created xsi:type="dcterms:W3CDTF">2014-05-15T06:47:00Z</dcterms:created>
  <dcterms:modified xsi:type="dcterms:W3CDTF">2014-05-26T05:14:00Z</dcterms:modified>
</cp:coreProperties>
</file>